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D" w:rsidRPr="002E0438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Res. J. </w:t>
      </w:r>
      <w:r w:rsidR="00F507B2"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>Recent</w:t>
      </w:r>
      <w:r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Sci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., 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Volume 1 Issue (</w:t>
      </w:r>
      <w:r w:rsidR="00751384">
        <w:rPr>
          <w:rFonts w:ascii="Times New Roman" w:hAnsi="Times New Roman" w:cs="Times New Roman"/>
          <w:b/>
          <w:bCs/>
          <w:iCs/>
          <w:sz w:val="20"/>
          <w:szCs w:val="20"/>
        </w:rPr>
        <w:t>9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, Pages </w:t>
      </w:r>
      <w:r w:rsidR="0089772B" w:rsidRPr="002E0438">
        <w:rPr>
          <w:rFonts w:ascii="Times New Roman" w:hAnsi="Times New Roman" w:cs="Times New Roman"/>
          <w:bCs/>
          <w:iCs/>
          <w:sz w:val="20"/>
          <w:szCs w:val="20"/>
        </w:rPr>
        <w:t>1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>-</w:t>
      </w:r>
      <w:r w:rsidR="002048A0">
        <w:rPr>
          <w:rFonts w:ascii="Times New Roman" w:hAnsi="Times New Roman" w:cs="Times New Roman"/>
          <w:bCs/>
          <w:iCs/>
          <w:sz w:val="20"/>
          <w:szCs w:val="20"/>
        </w:rPr>
        <w:t>86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751384">
        <w:rPr>
          <w:rFonts w:ascii="Times New Roman" w:hAnsi="Times New Roman" w:cs="Times New Roman"/>
          <w:bCs/>
          <w:iCs/>
          <w:sz w:val="20"/>
          <w:szCs w:val="20"/>
        </w:rPr>
        <w:t xml:space="preserve">September 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(201</w:t>
      </w:r>
      <w:r w:rsidR="00F507B2"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:rsidR="001D61C6" w:rsidRPr="002E0438" w:rsidRDefault="001D61C6" w:rsidP="001D61C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E043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2072" w:rsidRPr="002E0438" w:rsidRDefault="00992072" w:rsidP="005121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</w:t>
      </w:r>
      <w:r w:rsidR="0069119E"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search</w:t>
      </w:r>
      <w:r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 Paper</w:t>
      </w:r>
    </w:p>
    <w:p w:rsidR="00751384" w:rsidRPr="0013586C" w:rsidRDefault="0013586C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b/>
          <w:sz w:val="20"/>
          <w:szCs w:val="20"/>
        </w:rPr>
        <w:t>Numerical Investigation of External Flow around the Ahmed Reference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1384" w:rsidRPr="0013586C">
        <w:rPr>
          <w:rFonts w:ascii="Times New Roman" w:hAnsi="Times New Roman" w:cs="Times New Roman"/>
          <w:b/>
          <w:sz w:val="20"/>
          <w:szCs w:val="20"/>
        </w:rPr>
        <w:t>Body Using Computational Fluid Dynamics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sz w:val="20"/>
          <w:szCs w:val="20"/>
          <w:lang w:val="sv-SE"/>
        </w:rPr>
        <w:t>Chauhan Rajsinh B. and Thundil Karuppa Raj R</w:t>
      </w:r>
      <w:proofErr w:type="gramStart"/>
      <w:r w:rsidR="00751384" w:rsidRPr="0013586C">
        <w:rPr>
          <w:rFonts w:ascii="Times New Roman" w:hAnsi="Times New Roman" w:cs="Times New Roman"/>
          <w:sz w:val="20"/>
          <w:szCs w:val="20"/>
          <w:lang w:val="sv-SE"/>
        </w:rPr>
        <w:t>.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="00751384" w:rsidRPr="0013586C">
        <w:rPr>
          <w:rFonts w:ascii="Times New Roman" w:hAnsi="Times New Roman" w:cs="Times New Roman"/>
          <w:sz w:val="20"/>
          <w:szCs w:val="20"/>
        </w:rPr>
        <w:t>1-</w:t>
      </w:r>
      <w:r w:rsidR="00270385">
        <w:rPr>
          <w:rFonts w:ascii="Times New Roman" w:hAnsi="Times New Roman" w:cs="Times New Roman"/>
          <w:sz w:val="20"/>
          <w:szCs w:val="20"/>
        </w:rPr>
        <w:t>5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326D29" w:rsidRPr="00326D29">
        <w:rPr>
          <w:rFonts w:ascii="Times New Roman" w:hAnsi="Times New Roman" w:cs="Times New Roman"/>
          <w:sz w:val="20"/>
          <w:szCs w:val="20"/>
        </w:rPr>
        <w:t>1.ISCA-RJRS-2012-139</w:t>
      </w:r>
      <w:r w:rsidR="00FD4619">
        <w:rPr>
          <w:rFonts w:ascii="Times New Roman" w:hAnsi="Times New Roman" w:cs="Times New Roman"/>
          <w:sz w:val="20"/>
          <w:szCs w:val="20"/>
        </w:rPr>
        <w:t>.pdf</w:t>
      </w:r>
    </w:p>
    <w:p w:rsidR="00751384" w:rsidRPr="0013586C" w:rsidRDefault="00751384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1384" w:rsidRPr="0013586C" w:rsidRDefault="0013586C" w:rsidP="0013586C">
      <w:pPr>
        <w:pStyle w:val="Notesoncontributors"/>
        <w:spacing w:before="0" w:line="240" w:lineRule="auto"/>
        <w:jc w:val="both"/>
        <w:rPr>
          <w:sz w:val="20"/>
          <w:szCs w:val="20"/>
        </w:rPr>
      </w:pPr>
      <w:r w:rsidRPr="0013586C">
        <w:rPr>
          <w:sz w:val="20"/>
          <w:szCs w:val="20"/>
        </w:rPr>
        <w:t>#</w:t>
      </w:r>
      <w:r w:rsidR="00751384" w:rsidRPr="0013586C">
        <w:rPr>
          <w:rStyle w:val="hps"/>
          <w:b/>
          <w:bCs/>
          <w:sz w:val="20"/>
          <w:szCs w:val="20"/>
        </w:rPr>
        <w:t xml:space="preserve">Lake </w:t>
      </w:r>
      <w:proofErr w:type="spellStart"/>
      <w:r w:rsidR="00751384" w:rsidRPr="0013586C">
        <w:rPr>
          <w:rStyle w:val="hps"/>
          <w:b/>
          <w:bCs/>
          <w:sz w:val="20"/>
          <w:szCs w:val="20"/>
        </w:rPr>
        <w:t>Gahar</w:t>
      </w:r>
      <w:proofErr w:type="spellEnd"/>
      <w:r w:rsidR="00751384" w:rsidRPr="0013586C">
        <w:rPr>
          <w:rStyle w:val="apple-converted-space"/>
          <w:b/>
          <w:bCs/>
          <w:sz w:val="20"/>
          <w:szCs w:val="20"/>
        </w:rPr>
        <w:t> </w:t>
      </w:r>
      <w:r w:rsidR="00751384" w:rsidRPr="0013586C">
        <w:rPr>
          <w:rStyle w:val="hps"/>
          <w:b/>
          <w:bCs/>
          <w:sz w:val="20"/>
          <w:szCs w:val="20"/>
        </w:rPr>
        <w:t>Basin: Environmentally Potential for Focused</w:t>
      </w:r>
      <w:r w:rsidR="00751384" w:rsidRPr="0013586C">
        <w:rPr>
          <w:rStyle w:val="apple-converted-space"/>
          <w:b/>
          <w:bCs/>
          <w:sz w:val="20"/>
          <w:szCs w:val="20"/>
        </w:rPr>
        <w:t> </w:t>
      </w:r>
      <w:proofErr w:type="spellStart"/>
      <w:r w:rsidR="00751384" w:rsidRPr="0013586C">
        <w:rPr>
          <w:rStyle w:val="hps"/>
          <w:b/>
          <w:bCs/>
          <w:sz w:val="20"/>
          <w:szCs w:val="20"/>
        </w:rPr>
        <w:t>Ecotourism</w:t>
      </w:r>
      <w:r w:rsidR="00751384" w:rsidRPr="0013586C">
        <w:rPr>
          <w:sz w:val="20"/>
          <w:szCs w:val="20"/>
        </w:rPr>
        <w:t>#Gholipoor</w:t>
      </w:r>
      <w:proofErr w:type="spellEnd"/>
      <w:r w:rsidR="00751384" w:rsidRPr="0013586C">
        <w:rPr>
          <w:sz w:val="20"/>
          <w:szCs w:val="20"/>
        </w:rPr>
        <w:t xml:space="preserve"> Mehranoosh#</w:t>
      </w:r>
      <w:r w:rsidR="00270385">
        <w:rPr>
          <w:sz w:val="20"/>
          <w:szCs w:val="20"/>
        </w:rPr>
        <w:t>6</w:t>
      </w:r>
      <w:r w:rsidR="00751384" w:rsidRPr="0013586C">
        <w:rPr>
          <w:sz w:val="20"/>
          <w:szCs w:val="20"/>
        </w:rPr>
        <w:t>-</w:t>
      </w:r>
      <w:r w:rsidR="00270385">
        <w:rPr>
          <w:sz w:val="20"/>
          <w:szCs w:val="20"/>
        </w:rPr>
        <w:t>12</w:t>
      </w:r>
      <w:r w:rsidR="00751384" w:rsidRPr="0013586C">
        <w:rPr>
          <w:sz w:val="20"/>
          <w:szCs w:val="20"/>
        </w:rPr>
        <w:t>#</w:t>
      </w:r>
      <w:r w:rsidR="00326D29" w:rsidRPr="00326D29">
        <w:rPr>
          <w:sz w:val="20"/>
          <w:szCs w:val="20"/>
        </w:rPr>
        <w:t>2.ISCA-RJRS-2012-146</w:t>
      </w:r>
      <w:r w:rsidR="00FD4619">
        <w:rPr>
          <w:sz w:val="20"/>
          <w:szCs w:val="20"/>
        </w:rPr>
        <w:t>.pdf</w:t>
      </w:r>
    </w:p>
    <w:p w:rsidR="00751384" w:rsidRPr="0013586C" w:rsidRDefault="00751384" w:rsidP="0013586C">
      <w:pPr>
        <w:pStyle w:val="Notesoncontributors"/>
        <w:spacing w:before="0" w:line="240" w:lineRule="auto"/>
        <w:jc w:val="both"/>
        <w:rPr>
          <w:sz w:val="20"/>
          <w:szCs w:val="20"/>
        </w:rPr>
      </w:pPr>
    </w:p>
    <w:p w:rsidR="00751384" w:rsidRPr="0013586C" w:rsidRDefault="00751384" w:rsidP="0013586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51384" w:rsidRPr="0013586C" w:rsidRDefault="0013586C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Removal of Zinc (II) by Non Living Biomass of </w:t>
      </w:r>
      <w:proofErr w:type="spellStart"/>
      <w:r w:rsidR="00751384" w:rsidRPr="0013586C">
        <w:rPr>
          <w:rFonts w:ascii="Times New Roman" w:hAnsi="Times New Roman" w:cs="Times New Roman"/>
          <w:b/>
          <w:i/>
          <w:sz w:val="20"/>
          <w:szCs w:val="20"/>
        </w:rPr>
        <w:t>Agaricus</w:t>
      </w:r>
      <w:proofErr w:type="spellEnd"/>
      <w:r w:rsidR="00751384" w:rsidRPr="001358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b/>
          <w:i/>
          <w:sz w:val="20"/>
          <w:szCs w:val="20"/>
        </w:rPr>
        <w:t>Bisporus</w:t>
      </w:r>
      <w:r w:rsidR="00751384" w:rsidRPr="0013586C">
        <w:rPr>
          <w:rFonts w:ascii="Times New Roman" w:hAnsi="Times New Roman" w:cs="Times New Roman"/>
          <w:sz w:val="20"/>
          <w:szCs w:val="20"/>
        </w:rPr>
        <w:t>#Francis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Amala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Rejula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Masilamai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Dhinakaran#</w:t>
      </w:r>
      <w:r w:rsidR="00270385">
        <w:rPr>
          <w:rFonts w:ascii="Times New Roman" w:hAnsi="Times New Roman" w:cs="Times New Roman"/>
          <w:sz w:val="20"/>
          <w:szCs w:val="20"/>
        </w:rPr>
        <w:t>13</w:t>
      </w:r>
      <w:r w:rsidR="00751384" w:rsidRPr="0013586C">
        <w:rPr>
          <w:rFonts w:ascii="Times New Roman" w:hAnsi="Times New Roman" w:cs="Times New Roman"/>
          <w:sz w:val="20"/>
          <w:szCs w:val="20"/>
        </w:rPr>
        <w:t>-</w:t>
      </w:r>
      <w:r w:rsidR="00270385">
        <w:rPr>
          <w:rFonts w:ascii="Times New Roman" w:hAnsi="Times New Roman" w:cs="Times New Roman"/>
          <w:sz w:val="20"/>
          <w:szCs w:val="20"/>
        </w:rPr>
        <w:t>17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326D29" w:rsidRPr="00326D29">
        <w:rPr>
          <w:rFonts w:ascii="Times New Roman" w:hAnsi="Times New Roman" w:cs="Times New Roman"/>
          <w:sz w:val="20"/>
          <w:szCs w:val="20"/>
        </w:rPr>
        <w:t>3.ISCA-RJRS-2012-151</w:t>
      </w:r>
      <w:r w:rsidR="00FD4619">
        <w:rPr>
          <w:rFonts w:ascii="Times New Roman" w:hAnsi="Times New Roman" w:cs="Times New Roman"/>
          <w:sz w:val="20"/>
          <w:szCs w:val="20"/>
        </w:rPr>
        <w:t>.pdf</w:t>
      </w:r>
    </w:p>
    <w:p w:rsidR="00751384" w:rsidRPr="0013586C" w:rsidRDefault="00751384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1384" w:rsidRPr="0013586C" w:rsidRDefault="0013586C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b/>
          <w:bCs/>
          <w:sz w:val="20"/>
          <w:szCs w:val="20"/>
        </w:rPr>
        <w:t xml:space="preserve">Some Construction Methods of Variance and Efficiency Balanced Block Designs with Repeated </w:t>
      </w:r>
      <w:proofErr w:type="spellStart"/>
      <w:r w:rsidR="00751384" w:rsidRPr="0013586C">
        <w:rPr>
          <w:rFonts w:ascii="Times New Roman" w:hAnsi="Times New Roman" w:cs="Times New Roman"/>
          <w:b/>
          <w:bCs/>
          <w:sz w:val="20"/>
          <w:szCs w:val="20"/>
        </w:rPr>
        <w:t>Blocks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color w:val="000000"/>
          <w:sz w:val="20"/>
          <w:szCs w:val="20"/>
        </w:rPr>
        <w:t>Awad</w:t>
      </w:r>
      <w:proofErr w:type="spellEnd"/>
      <w:r w:rsidR="00751384" w:rsidRPr="0013586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="00751384" w:rsidRPr="0013586C">
        <w:rPr>
          <w:rFonts w:ascii="Times New Roman" w:hAnsi="Times New Roman" w:cs="Times New Roman"/>
          <w:color w:val="000000"/>
          <w:sz w:val="20"/>
          <w:szCs w:val="20"/>
        </w:rPr>
        <w:t>Rashmi</w:t>
      </w:r>
      <w:proofErr w:type="spellEnd"/>
      <w:r w:rsidR="00751384" w:rsidRPr="0013586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751384" w:rsidRPr="0013586C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proofErr w:type="spellStart"/>
      <w:r w:rsidR="00751384" w:rsidRPr="0013586C">
        <w:rPr>
          <w:rFonts w:ascii="Times New Roman" w:hAnsi="Times New Roman" w:cs="Times New Roman"/>
          <w:color w:val="000000"/>
          <w:sz w:val="20"/>
          <w:szCs w:val="20"/>
        </w:rPr>
        <w:t>Banerjee</w:t>
      </w:r>
      <w:proofErr w:type="spellEnd"/>
      <w:r w:rsidR="00751384" w:rsidRPr="0013586C">
        <w:rPr>
          <w:rFonts w:ascii="Times New Roman" w:hAnsi="Times New Roman" w:cs="Times New Roman"/>
          <w:color w:val="000000"/>
          <w:sz w:val="20"/>
          <w:szCs w:val="20"/>
        </w:rPr>
        <w:t xml:space="preserve"> Shakti</w:t>
      </w:r>
      <w:r w:rsidR="00751384" w:rsidRPr="0013586C">
        <w:rPr>
          <w:rFonts w:ascii="Times New Roman" w:hAnsi="Times New Roman" w:cs="Times New Roman"/>
          <w:sz w:val="20"/>
          <w:szCs w:val="20"/>
        </w:rPr>
        <w:t>#1</w:t>
      </w:r>
      <w:r w:rsidR="00270385">
        <w:rPr>
          <w:rFonts w:ascii="Times New Roman" w:hAnsi="Times New Roman" w:cs="Times New Roman"/>
          <w:sz w:val="20"/>
          <w:szCs w:val="20"/>
        </w:rPr>
        <w:t>8</w:t>
      </w:r>
      <w:r w:rsidR="00751384" w:rsidRPr="0013586C">
        <w:rPr>
          <w:rFonts w:ascii="Times New Roman" w:hAnsi="Times New Roman" w:cs="Times New Roman"/>
          <w:sz w:val="20"/>
          <w:szCs w:val="20"/>
        </w:rPr>
        <w:t>-</w:t>
      </w:r>
      <w:r w:rsidR="00270385">
        <w:rPr>
          <w:rFonts w:ascii="Times New Roman" w:hAnsi="Times New Roman" w:cs="Times New Roman"/>
          <w:sz w:val="20"/>
          <w:szCs w:val="20"/>
        </w:rPr>
        <w:t>22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326D29" w:rsidRPr="00326D29">
        <w:rPr>
          <w:rFonts w:ascii="Times New Roman" w:hAnsi="Times New Roman" w:cs="Times New Roman"/>
          <w:sz w:val="20"/>
          <w:szCs w:val="20"/>
        </w:rPr>
        <w:t>4.ISCA-RJRS-2012-176</w:t>
      </w:r>
      <w:r w:rsidR="00FD4619">
        <w:rPr>
          <w:rFonts w:ascii="Times New Roman" w:hAnsi="Times New Roman" w:cs="Times New Roman"/>
          <w:sz w:val="20"/>
          <w:szCs w:val="20"/>
        </w:rPr>
        <w:t>.pdf</w:t>
      </w:r>
    </w:p>
    <w:p w:rsidR="00751384" w:rsidRPr="0013586C" w:rsidRDefault="00751384" w:rsidP="0013586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51384" w:rsidRPr="0013586C" w:rsidRDefault="004C4EE5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Investigating Effective Factors in User Success in Digital </w:t>
      </w:r>
      <w:proofErr w:type="spellStart"/>
      <w:r w:rsidR="00751384" w:rsidRPr="0013586C">
        <w:rPr>
          <w:rFonts w:ascii="Times New Roman" w:hAnsi="Times New Roman" w:cs="Times New Roman"/>
          <w:b/>
          <w:bCs/>
          <w:sz w:val="20"/>
          <w:szCs w:val="20"/>
          <w:lang w:bidi="fa-IR"/>
        </w:rPr>
        <w:t>Libraries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bCs/>
          <w:sz w:val="20"/>
          <w:szCs w:val="20"/>
        </w:rPr>
        <w:t>GharibTarzeh</w:t>
      </w:r>
      <w:proofErr w:type="spellEnd"/>
      <w:r w:rsidR="00751384" w:rsidRPr="0013586C">
        <w:rPr>
          <w:rFonts w:ascii="Times New Roman" w:hAnsi="Times New Roman" w:cs="Times New Roman"/>
          <w:bCs/>
          <w:sz w:val="20"/>
          <w:szCs w:val="20"/>
        </w:rPr>
        <w:t xml:space="preserve"> Zahra, </w:t>
      </w:r>
      <w:proofErr w:type="spellStart"/>
      <w:r w:rsidR="00751384" w:rsidRPr="0013586C">
        <w:rPr>
          <w:rFonts w:ascii="Times New Roman" w:hAnsi="Times New Roman" w:cs="Times New Roman"/>
          <w:bCs/>
          <w:sz w:val="20"/>
          <w:szCs w:val="20"/>
        </w:rPr>
        <w:t>Nabizadeh</w:t>
      </w:r>
      <w:proofErr w:type="spellEnd"/>
      <w:r w:rsidR="00751384" w:rsidRPr="0013586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bCs/>
          <w:sz w:val="20"/>
          <w:szCs w:val="20"/>
        </w:rPr>
        <w:t>Tahere</w:t>
      </w:r>
      <w:proofErr w:type="spellEnd"/>
      <w:r w:rsidR="00751384" w:rsidRPr="0013586C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="00751384" w:rsidRPr="0013586C">
        <w:rPr>
          <w:rFonts w:ascii="Times New Roman" w:hAnsi="Times New Roman" w:cs="Times New Roman"/>
          <w:bCs/>
          <w:sz w:val="20"/>
          <w:szCs w:val="20"/>
        </w:rPr>
        <w:t xml:space="preserve">and </w:t>
      </w:r>
      <w:proofErr w:type="spellStart"/>
      <w:r w:rsidR="00751384" w:rsidRPr="0013586C">
        <w:rPr>
          <w:rFonts w:ascii="Times New Roman" w:hAnsi="Times New Roman" w:cs="Times New Roman"/>
          <w:bCs/>
          <w:sz w:val="20"/>
          <w:szCs w:val="20"/>
        </w:rPr>
        <w:t>Pakdelbonab</w:t>
      </w:r>
      <w:proofErr w:type="spellEnd"/>
      <w:r w:rsidR="00751384" w:rsidRPr="0013586C">
        <w:rPr>
          <w:rFonts w:ascii="Times New Roman" w:hAnsi="Times New Roman" w:cs="Times New Roman"/>
          <w:bCs/>
          <w:sz w:val="20"/>
          <w:szCs w:val="20"/>
        </w:rPr>
        <w:t xml:space="preserve"> Mehdi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270385">
        <w:rPr>
          <w:rFonts w:ascii="Times New Roman" w:hAnsi="Times New Roman" w:cs="Times New Roman"/>
          <w:sz w:val="20"/>
          <w:szCs w:val="20"/>
        </w:rPr>
        <w:t>23</w:t>
      </w:r>
      <w:r w:rsidR="00751384" w:rsidRPr="0013586C">
        <w:rPr>
          <w:rFonts w:ascii="Times New Roman" w:hAnsi="Times New Roman" w:cs="Times New Roman"/>
          <w:sz w:val="20"/>
          <w:szCs w:val="20"/>
        </w:rPr>
        <w:t>-</w:t>
      </w:r>
      <w:r w:rsidR="00270385">
        <w:rPr>
          <w:rFonts w:ascii="Times New Roman" w:hAnsi="Times New Roman" w:cs="Times New Roman"/>
          <w:sz w:val="20"/>
          <w:szCs w:val="20"/>
        </w:rPr>
        <w:t>30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326D29" w:rsidRPr="00326D29">
        <w:rPr>
          <w:rFonts w:ascii="Times New Roman" w:hAnsi="Times New Roman" w:cs="Times New Roman"/>
          <w:sz w:val="20"/>
          <w:szCs w:val="20"/>
        </w:rPr>
        <w:t>5.ISCA-RJRS-2012-200</w:t>
      </w:r>
      <w:r w:rsidR="00FD4619">
        <w:rPr>
          <w:rFonts w:ascii="Times New Roman" w:hAnsi="Times New Roman" w:cs="Times New Roman"/>
          <w:sz w:val="20"/>
          <w:szCs w:val="20"/>
        </w:rPr>
        <w:t>.pdf</w:t>
      </w:r>
    </w:p>
    <w:p w:rsidR="00326D29" w:rsidRDefault="00326D29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1384" w:rsidRPr="0013586C" w:rsidRDefault="004C4EE5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b/>
          <w:color w:val="000000"/>
          <w:sz w:val="20"/>
          <w:szCs w:val="20"/>
          <w:lang w:val="en-PH"/>
        </w:rPr>
        <w:t xml:space="preserve">Describing Developmental Modules in the Hind Wing of </w:t>
      </w:r>
      <w:r w:rsidR="00751384" w:rsidRPr="0013586C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  <w:lang w:val="en-PH"/>
        </w:rPr>
        <w:t>Rice Grasshopper,</w:t>
      </w:r>
      <w:r w:rsidR="00751384" w:rsidRPr="0013586C">
        <w:rPr>
          <w:rStyle w:val="Emphasis"/>
          <w:rFonts w:ascii="Times New Roman" w:hAnsi="Times New Roman" w:cs="Times New Roman"/>
          <w:b/>
          <w:bCs/>
          <w:color w:val="000000"/>
          <w:sz w:val="20"/>
          <w:szCs w:val="20"/>
          <w:lang w:val="en-PH"/>
        </w:rPr>
        <w:t xml:space="preserve"> </w:t>
      </w:r>
      <w:proofErr w:type="spellStart"/>
      <w:r w:rsidR="00751384" w:rsidRPr="0013586C">
        <w:rPr>
          <w:rStyle w:val="Emphasis"/>
          <w:rFonts w:ascii="Times New Roman" w:hAnsi="Times New Roman" w:cs="Times New Roman"/>
          <w:bCs/>
          <w:color w:val="000000"/>
          <w:sz w:val="20"/>
          <w:szCs w:val="20"/>
          <w:lang w:val="en-PH"/>
        </w:rPr>
        <w:t>Oxya</w:t>
      </w:r>
      <w:proofErr w:type="spellEnd"/>
      <w:r w:rsidR="00751384" w:rsidRPr="0013586C">
        <w:rPr>
          <w:rStyle w:val="apple-converted-space"/>
          <w:rFonts w:ascii="Times New Roman" w:hAnsi="Times New Roman" w:cs="Times New Roman"/>
          <w:bCs/>
          <w:color w:val="000000"/>
          <w:sz w:val="20"/>
          <w:szCs w:val="20"/>
          <w:lang w:val="en-PH"/>
        </w:rPr>
        <w:t> </w:t>
      </w:r>
      <w:r w:rsidR="00751384" w:rsidRPr="0013586C">
        <w:rPr>
          <w:rStyle w:val="apple-converted-space"/>
          <w:rFonts w:ascii="Times New Roman" w:hAnsi="Times New Roman" w:cs="Times New Roman"/>
          <w:bCs/>
          <w:i/>
          <w:color w:val="000000"/>
          <w:sz w:val="20"/>
          <w:szCs w:val="20"/>
          <w:lang w:val="en-PH"/>
        </w:rPr>
        <w:t>s</w:t>
      </w:r>
      <w:r w:rsidR="00751384" w:rsidRPr="0013586C">
        <w:rPr>
          <w:rStyle w:val="Strong"/>
          <w:rFonts w:ascii="Times New Roman" w:hAnsi="Times New Roman" w:cs="Times New Roman"/>
          <w:i/>
          <w:color w:val="000000"/>
          <w:sz w:val="20"/>
          <w:szCs w:val="20"/>
          <w:lang w:val="en-PH"/>
        </w:rPr>
        <w:t>p</w:t>
      </w:r>
      <w:r w:rsidR="00751384" w:rsidRPr="0013586C">
        <w:rPr>
          <w:rStyle w:val="Strong"/>
          <w:rFonts w:ascii="Times New Roman" w:hAnsi="Times New Roman" w:cs="Times New Roman"/>
          <w:color w:val="000000"/>
          <w:sz w:val="20"/>
          <w:szCs w:val="20"/>
          <w:lang w:val="en-PH"/>
        </w:rPr>
        <w:t xml:space="preserve"> Using MINT Software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="00751384" w:rsidRPr="0013586C">
        <w:rPr>
          <w:rFonts w:ascii="Times New Roman" w:hAnsi="Times New Roman" w:cs="Times New Roman"/>
          <w:color w:val="000000"/>
          <w:sz w:val="20"/>
          <w:szCs w:val="20"/>
          <w:lang w:val="en-PH"/>
        </w:rPr>
        <w:t>Kimverly</w:t>
      </w:r>
      <w:proofErr w:type="spellEnd"/>
      <w:r w:rsidR="00751384" w:rsidRPr="0013586C">
        <w:rPr>
          <w:rFonts w:ascii="Times New Roman" w:hAnsi="Times New Roman" w:cs="Times New Roman"/>
          <w:color w:val="000000"/>
          <w:sz w:val="20"/>
          <w:szCs w:val="20"/>
          <w:lang w:val="en-PH"/>
        </w:rPr>
        <w:t xml:space="preserve"> Hazel I. Coronel, Mark Anthony J. Torres and Cesar G. </w:t>
      </w:r>
      <w:proofErr w:type="spellStart"/>
      <w:r w:rsidR="00751384" w:rsidRPr="0013586C">
        <w:rPr>
          <w:rFonts w:ascii="Times New Roman" w:hAnsi="Times New Roman" w:cs="Times New Roman"/>
          <w:color w:val="000000"/>
          <w:sz w:val="20"/>
          <w:szCs w:val="20"/>
          <w:lang w:val="en-PH"/>
        </w:rPr>
        <w:t>Demayo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270385">
        <w:rPr>
          <w:rFonts w:ascii="Times New Roman" w:hAnsi="Times New Roman" w:cs="Times New Roman"/>
          <w:sz w:val="20"/>
          <w:szCs w:val="20"/>
        </w:rPr>
        <w:t>31</w:t>
      </w:r>
      <w:r w:rsidR="00751384" w:rsidRPr="0013586C">
        <w:rPr>
          <w:rFonts w:ascii="Times New Roman" w:hAnsi="Times New Roman" w:cs="Times New Roman"/>
          <w:sz w:val="20"/>
          <w:szCs w:val="20"/>
        </w:rPr>
        <w:t>-</w:t>
      </w:r>
      <w:r w:rsidR="00270385">
        <w:rPr>
          <w:rFonts w:ascii="Times New Roman" w:hAnsi="Times New Roman" w:cs="Times New Roman"/>
          <w:sz w:val="20"/>
          <w:szCs w:val="20"/>
        </w:rPr>
        <w:t>35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326D29" w:rsidRPr="00326D29">
        <w:rPr>
          <w:rFonts w:ascii="Times New Roman" w:hAnsi="Times New Roman" w:cs="Times New Roman"/>
          <w:sz w:val="20"/>
          <w:szCs w:val="20"/>
        </w:rPr>
        <w:t>6.ISCA-RJRS-2012-232</w:t>
      </w:r>
      <w:r w:rsidR="00FD4619">
        <w:rPr>
          <w:rFonts w:ascii="Times New Roman" w:hAnsi="Times New Roman" w:cs="Times New Roman"/>
          <w:sz w:val="20"/>
          <w:szCs w:val="20"/>
        </w:rPr>
        <w:t>.pdf</w:t>
      </w:r>
    </w:p>
    <w:p w:rsidR="00751384" w:rsidRPr="0013586C" w:rsidRDefault="00751384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1384" w:rsidRPr="0013586C" w:rsidRDefault="004C4EE5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On the Energy Estimation of Lightning </w:t>
      </w:r>
      <w:proofErr w:type="spellStart"/>
      <w:r w:rsidR="00751384" w:rsidRPr="0013586C">
        <w:rPr>
          <w:rFonts w:ascii="Times New Roman" w:hAnsi="Times New Roman" w:cs="Times New Roman"/>
          <w:b/>
          <w:sz w:val="20"/>
          <w:szCs w:val="20"/>
        </w:rPr>
        <w:t>Discharge</w:t>
      </w:r>
      <w:r w:rsidR="00751384" w:rsidRPr="0013586C">
        <w:rPr>
          <w:rFonts w:ascii="Times New Roman" w:hAnsi="Times New Roman" w:cs="Times New Roman"/>
          <w:sz w:val="20"/>
          <w:szCs w:val="20"/>
        </w:rPr>
        <w:t>#Paras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Manoj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Kumar and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Rai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Jagdish#</w:t>
      </w:r>
      <w:r w:rsidR="00270385">
        <w:rPr>
          <w:rFonts w:ascii="Times New Roman" w:hAnsi="Times New Roman" w:cs="Times New Roman"/>
          <w:sz w:val="20"/>
          <w:szCs w:val="20"/>
        </w:rPr>
        <w:t>36</w:t>
      </w:r>
      <w:r w:rsidR="00751384" w:rsidRPr="0013586C">
        <w:rPr>
          <w:rFonts w:ascii="Times New Roman" w:hAnsi="Times New Roman" w:cs="Times New Roman"/>
          <w:sz w:val="20"/>
          <w:szCs w:val="20"/>
        </w:rPr>
        <w:t>-</w:t>
      </w:r>
      <w:r w:rsidR="00270385">
        <w:rPr>
          <w:rFonts w:ascii="Times New Roman" w:hAnsi="Times New Roman" w:cs="Times New Roman"/>
          <w:sz w:val="20"/>
          <w:szCs w:val="20"/>
        </w:rPr>
        <w:t>40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326D29" w:rsidRPr="00326D29">
        <w:rPr>
          <w:rFonts w:ascii="Times New Roman" w:hAnsi="Times New Roman" w:cs="Times New Roman"/>
          <w:sz w:val="20"/>
          <w:szCs w:val="20"/>
        </w:rPr>
        <w:t>7.ISCA-RJRS-2012-244</w:t>
      </w:r>
      <w:r w:rsidR="00FD4619">
        <w:rPr>
          <w:rFonts w:ascii="Times New Roman" w:hAnsi="Times New Roman" w:cs="Times New Roman"/>
          <w:sz w:val="20"/>
          <w:szCs w:val="20"/>
        </w:rPr>
        <w:t>.pdf</w:t>
      </w:r>
    </w:p>
    <w:p w:rsidR="00751384" w:rsidRPr="0013586C" w:rsidRDefault="00751384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1384" w:rsidRPr="0013586C" w:rsidRDefault="004C4EE5" w:rsidP="0013586C">
      <w:pPr>
        <w:spacing w:after="0" w:line="240" w:lineRule="auto"/>
        <w:ind w:right="-63"/>
        <w:jc w:val="both"/>
        <w:rPr>
          <w:rFonts w:ascii="Times New Roman" w:hAnsi="Times New Roman" w:cs="Times New Roman"/>
          <w:sz w:val="20"/>
          <w:szCs w:val="20"/>
        </w:rPr>
      </w:pPr>
      <w:r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Attenuation Coefficient of Soil Samples by Gamma ray </w:t>
      </w:r>
      <w:proofErr w:type="spellStart"/>
      <w:r w:rsidR="00751384" w:rsidRPr="0013586C">
        <w:rPr>
          <w:rFonts w:ascii="Times New Roman" w:hAnsi="Times New Roman" w:cs="Times New Roman"/>
          <w:b/>
          <w:sz w:val="20"/>
          <w:szCs w:val="20"/>
        </w:rPr>
        <w:t>Energy</w:t>
      </w:r>
      <w:r w:rsidR="00751384" w:rsidRPr="0013586C">
        <w:rPr>
          <w:rFonts w:ascii="Times New Roman" w:hAnsi="Times New Roman" w:cs="Times New Roman"/>
          <w:sz w:val="20"/>
          <w:szCs w:val="20"/>
        </w:rPr>
        <w:t>#Chaudhari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Laxman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Raje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Dayanand#</w:t>
      </w:r>
      <w:r w:rsidR="00270385">
        <w:rPr>
          <w:rFonts w:ascii="Times New Roman" w:hAnsi="Times New Roman" w:cs="Times New Roman"/>
          <w:sz w:val="20"/>
          <w:szCs w:val="20"/>
        </w:rPr>
        <w:t>41</w:t>
      </w:r>
      <w:r w:rsidR="00751384" w:rsidRPr="0013586C">
        <w:rPr>
          <w:rFonts w:ascii="Times New Roman" w:hAnsi="Times New Roman" w:cs="Times New Roman"/>
          <w:sz w:val="20"/>
          <w:szCs w:val="20"/>
        </w:rPr>
        <w:t>-</w:t>
      </w:r>
      <w:r w:rsidR="00270385">
        <w:rPr>
          <w:rFonts w:ascii="Times New Roman" w:hAnsi="Times New Roman" w:cs="Times New Roman"/>
          <w:sz w:val="20"/>
          <w:szCs w:val="20"/>
        </w:rPr>
        <w:t>48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326D29" w:rsidRPr="00326D29">
        <w:rPr>
          <w:rFonts w:ascii="Times New Roman" w:hAnsi="Times New Roman" w:cs="Times New Roman"/>
          <w:sz w:val="20"/>
          <w:szCs w:val="20"/>
        </w:rPr>
        <w:t>8.ISCA-RJRS-2012-248</w:t>
      </w:r>
      <w:r w:rsidR="00FD4619">
        <w:rPr>
          <w:rFonts w:ascii="Times New Roman" w:hAnsi="Times New Roman" w:cs="Times New Roman"/>
          <w:sz w:val="20"/>
          <w:szCs w:val="20"/>
        </w:rPr>
        <w:t>.pdf</w:t>
      </w:r>
    </w:p>
    <w:p w:rsidR="00751384" w:rsidRPr="0013586C" w:rsidRDefault="00751384" w:rsidP="0013586C">
      <w:pPr>
        <w:spacing w:after="0" w:line="240" w:lineRule="auto"/>
        <w:ind w:right="-63"/>
        <w:jc w:val="both"/>
        <w:rPr>
          <w:rFonts w:ascii="Times New Roman" w:hAnsi="Times New Roman" w:cs="Times New Roman"/>
          <w:sz w:val="20"/>
          <w:szCs w:val="20"/>
        </w:rPr>
      </w:pPr>
    </w:p>
    <w:p w:rsidR="00751384" w:rsidRPr="0013586C" w:rsidRDefault="004C4EE5" w:rsidP="00135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Preparation of Biodiesel from Crude oil of </w:t>
      </w:r>
      <w:proofErr w:type="spellStart"/>
      <w:r w:rsidR="00751384" w:rsidRPr="0013586C">
        <w:rPr>
          <w:rFonts w:ascii="Times New Roman" w:hAnsi="Times New Roman" w:cs="Times New Roman"/>
          <w:b/>
          <w:i/>
          <w:sz w:val="20"/>
          <w:szCs w:val="20"/>
        </w:rPr>
        <w:t>Simarouba</w:t>
      </w:r>
      <w:proofErr w:type="spellEnd"/>
      <w:r w:rsidR="00751384" w:rsidRPr="001358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b/>
          <w:i/>
          <w:sz w:val="20"/>
          <w:szCs w:val="20"/>
        </w:rPr>
        <w:t>glauca</w:t>
      </w:r>
      <w:proofErr w:type="spellEnd"/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 using </w:t>
      </w:r>
      <w:proofErr w:type="spellStart"/>
      <w:r w:rsidR="00751384" w:rsidRPr="0013586C">
        <w:rPr>
          <w:rFonts w:ascii="Times New Roman" w:hAnsi="Times New Roman" w:cs="Times New Roman"/>
          <w:b/>
          <w:sz w:val="20"/>
          <w:szCs w:val="20"/>
        </w:rPr>
        <w:t>CaO</w:t>
      </w:r>
      <w:proofErr w:type="spellEnd"/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 as a Solid Base </w:t>
      </w:r>
      <w:proofErr w:type="spellStart"/>
      <w:r w:rsidR="00751384" w:rsidRPr="0013586C">
        <w:rPr>
          <w:rFonts w:ascii="Times New Roman" w:hAnsi="Times New Roman" w:cs="Times New Roman"/>
          <w:b/>
          <w:sz w:val="20"/>
          <w:szCs w:val="20"/>
        </w:rPr>
        <w:t>Catalyst</w:t>
      </w:r>
      <w:r w:rsidR="00751384" w:rsidRPr="0013586C">
        <w:rPr>
          <w:rFonts w:ascii="Times New Roman" w:hAnsi="Times New Roman" w:cs="Times New Roman"/>
          <w:sz w:val="20"/>
          <w:szCs w:val="20"/>
        </w:rPr>
        <w:t>#Mishra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Sruti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Ranjan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Mohanty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Mahendra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Kumar</w:t>
      </w:r>
      <w:r w:rsidR="00244FAB">
        <w:rPr>
          <w:rFonts w:ascii="Times New Roman" w:hAnsi="Times New Roman" w:cs="Times New Roman"/>
          <w:sz w:val="20"/>
          <w:szCs w:val="20"/>
        </w:rPr>
        <w:t xml:space="preserve"> </w:t>
      </w:r>
      <w:r w:rsidR="00751384" w:rsidRPr="0013586C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Pattanaik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Ajay Kumar#</w:t>
      </w:r>
      <w:r w:rsidR="00270385">
        <w:rPr>
          <w:rFonts w:ascii="Times New Roman" w:hAnsi="Times New Roman" w:cs="Times New Roman"/>
          <w:sz w:val="20"/>
          <w:szCs w:val="20"/>
        </w:rPr>
        <w:t>49</w:t>
      </w:r>
      <w:r w:rsidR="00751384" w:rsidRPr="0013586C">
        <w:rPr>
          <w:rFonts w:ascii="Times New Roman" w:hAnsi="Times New Roman" w:cs="Times New Roman"/>
          <w:sz w:val="20"/>
          <w:szCs w:val="20"/>
        </w:rPr>
        <w:t>-</w:t>
      </w:r>
      <w:r w:rsidR="00270385">
        <w:rPr>
          <w:rFonts w:ascii="Times New Roman" w:hAnsi="Times New Roman" w:cs="Times New Roman"/>
          <w:sz w:val="20"/>
          <w:szCs w:val="20"/>
        </w:rPr>
        <w:t>53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326D29" w:rsidRPr="00326D29">
        <w:rPr>
          <w:rFonts w:ascii="Times New Roman" w:hAnsi="Times New Roman" w:cs="Times New Roman"/>
          <w:sz w:val="20"/>
          <w:szCs w:val="20"/>
        </w:rPr>
        <w:t>9.ISCA-RJRS-2012-268</w:t>
      </w:r>
      <w:r w:rsidR="00FD4619">
        <w:rPr>
          <w:rFonts w:ascii="Times New Roman" w:hAnsi="Times New Roman" w:cs="Times New Roman"/>
          <w:sz w:val="20"/>
          <w:szCs w:val="20"/>
        </w:rPr>
        <w:t>.pdf</w:t>
      </w:r>
    </w:p>
    <w:p w:rsidR="00751384" w:rsidRPr="0013586C" w:rsidRDefault="00751384" w:rsidP="00135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1384" w:rsidRPr="0013586C" w:rsidRDefault="004C4EE5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 xml:space="preserve">Comparative Study on Physical and Mechanical Properties of Plywood Produced from </w:t>
      </w:r>
      <w:r w:rsidR="00751384" w:rsidRPr="0013586C">
        <w:rPr>
          <w:rFonts w:ascii="Times New Roman" w:hAnsi="Times New Roman" w:cs="Times New Roman"/>
          <w:b/>
          <w:sz w:val="20"/>
          <w:szCs w:val="20"/>
        </w:rPr>
        <w:t>Eucalyptus</w:t>
      </w:r>
      <w:r w:rsidR="00751384" w:rsidRPr="0013586C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 xml:space="preserve"> (</w:t>
      </w:r>
      <w:r w:rsidR="00751384" w:rsidRPr="0013586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Eucalyptus </w:t>
      </w:r>
      <w:proofErr w:type="spellStart"/>
      <w:r w:rsidR="00751384" w:rsidRPr="001358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camaldulensis</w:t>
      </w:r>
      <w:proofErr w:type="spellEnd"/>
      <w:r w:rsidR="00751384" w:rsidRPr="0013586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b/>
          <w:bCs/>
          <w:iCs/>
          <w:sz w:val="20"/>
          <w:szCs w:val="20"/>
        </w:rPr>
        <w:t>Dehn</w:t>
      </w:r>
      <w:proofErr w:type="spellEnd"/>
      <w:r w:rsidR="00751384" w:rsidRPr="0013586C">
        <w:rPr>
          <w:rFonts w:ascii="Times New Roman" w:hAnsi="Times New Roman" w:cs="Times New Roman"/>
          <w:b/>
          <w:bCs/>
          <w:iCs/>
          <w:sz w:val="20"/>
          <w:szCs w:val="20"/>
        </w:rPr>
        <w:t>.)</w:t>
      </w:r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1384" w:rsidRPr="0013586C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 xml:space="preserve">and </w:t>
      </w:r>
      <w:proofErr w:type="spellStart"/>
      <w:r w:rsidR="00751384" w:rsidRPr="0013586C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>Simul</w:t>
      </w:r>
      <w:proofErr w:type="spellEnd"/>
      <w:r w:rsidR="00751384" w:rsidRPr="0013586C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 xml:space="preserve"> (</w:t>
      </w:r>
      <w:proofErr w:type="spellStart"/>
      <w:r w:rsidR="00751384" w:rsidRPr="0013586C"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lang w:eastAsia="ja-JP"/>
        </w:rPr>
        <w:t>Bombax</w:t>
      </w:r>
      <w:proofErr w:type="spellEnd"/>
      <w:r w:rsidR="00751384" w:rsidRPr="0013586C"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lang w:eastAsia="ja-JP"/>
        </w:rPr>
        <w:t xml:space="preserve"> </w:t>
      </w:r>
      <w:proofErr w:type="spellStart"/>
      <w:r w:rsidR="00751384" w:rsidRPr="0013586C"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u w:color="82C42A"/>
          <w:lang w:eastAsia="ja-JP"/>
        </w:rPr>
        <w:t>ceiba</w:t>
      </w:r>
      <w:proofErr w:type="spellEnd"/>
      <w:r w:rsidR="00751384" w:rsidRPr="0013586C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 xml:space="preserve"> L.)</w:t>
      </w:r>
      <w:proofErr w:type="gramEnd"/>
      <w:r w:rsidR="00751384" w:rsidRPr="0013586C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 xml:space="preserve"> </w:t>
      </w:r>
      <w:proofErr w:type="spellStart"/>
      <w:r w:rsidR="00751384" w:rsidRPr="0013586C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>Veneers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bCs/>
          <w:sz w:val="20"/>
          <w:szCs w:val="20"/>
          <w:u w:color="82C42A"/>
        </w:rPr>
        <w:t>Nazmul</w:t>
      </w:r>
      <w:proofErr w:type="spellEnd"/>
      <w:r w:rsidR="00751384" w:rsidRPr="0013586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bCs/>
          <w:sz w:val="20"/>
          <w:szCs w:val="20"/>
        </w:rPr>
        <w:t>Alam</w:t>
      </w:r>
      <w:proofErr w:type="spellEnd"/>
      <w:r w:rsidR="00751384" w:rsidRPr="0013586C">
        <w:rPr>
          <w:rFonts w:ascii="Times New Roman" w:hAnsi="Times New Roman" w:cs="Times New Roman"/>
          <w:bCs/>
          <w:sz w:val="20"/>
          <w:szCs w:val="20"/>
        </w:rPr>
        <w:t xml:space="preserve"> D.M., Md. </w:t>
      </w:r>
      <w:proofErr w:type="spellStart"/>
      <w:r w:rsidR="00751384" w:rsidRPr="0013586C">
        <w:rPr>
          <w:rFonts w:ascii="Times New Roman" w:hAnsi="Times New Roman" w:cs="Times New Roman"/>
          <w:bCs/>
          <w:sz w:val="20"/>
          <w:szCs w:val="20"/>
        </w:rPr>
        <w:t>Nazrul</w:t>
      </w:r>
      <w:proofErr w:type="spellEnd"/>
      <w:r w:rsidR="00751384" w:rsidRPr="0013586C">
        <w:rPr>
          <w:rFonts w:ascii="Times New Roman" w:hAnsi="Times New Roman" w:cs="Times New Roman"/>
          <w:bCs/>
          <w:sz w:val="20"/>
          <w:szCs w:val="20"/>
        </w:rPr>
        <w:t xml:space="preserve"> Islam</w:t>
      </w:r>
      <w:r w:rsidR="00751384" w:rsidRPr="0013586C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</w:t>
      </w:r>
      <w:proofErr w:type="spellStart"/>
      <w:r w:rsidR="00751384" w:rsidRPr="0013586C">
        <w:rPr>
          <w:rFonts w:ascii="Times New Roman" w:hAnsi="Times New Roman" w:cs="Times New Roman"/>
          <w:bCs/>
          <w:sz w:val="20"/>
          <w:szCs w:val="20"/>
        </w:rPr>
        <w:t>Khandkar-Siddikur</w:t>
      </w:r>
      <w:proofErr w:type="spellEnd"/>
      <w:r w:rsidR="00751384" w:rsidRPr="0013586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bCs/>
          <w:sz w:val="20"/>
          <w:szCs w:val="20"/>
        </w:rPr>
        <w:t>Rahman</w:t>
      </w:r>
      <w:proofErr w:type="spellEnd"/>
      <w:r w:rsidR="00751384" w:rsidRPr="0013586C">
        <w:rPr>
          <w:rFonts w:ascii="Times New Roman" w:hAnsi="Times New Roman" w:cs="Times New Roman"/>
          <w:bCs/>
          <w:sz w:val="20"/>
          <w:szCs w:val="20"/>
        </w:rPr>
        <w:t xml:space="preserve"> and Md. </w:t>
      </w:r>
      <w:proofErr w:type="spellStart"/>
      <w:r w:rsidR="00751384" w:rsidRPr="0013586C">
        <w:rPr>
          <w:rFonts w:ascii="Times New Roman" w:hAnsi="Times New Roman" w:cs="Times New Roman"/>
          <w:bCs/>
          <w:sz w:val="20"/>
          <w:szCs w:val="20"/>
          <w:u w:color="82C42A"/>
        </w:rPr>
        <w:t>Rabiul</w:t>
      </w:r>
      <w:proofErr w:type="spellEnd"/>
      <w:r w:rsidR="00751384" w:rsidRPr="0013586C">
        <w:rPr>
          <w:rFonts w:ascii="Times New Roman" w:hAnsi="Times New Roman" w:cs="Times New Roman"/>
          <w:bCs/>
          <w:sz w:val="20"/>
          <w:szCs w:val="20"/>
        </w:rPr>
        <w:t xml:space="preserve"> Alam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270385">
        <w:rPr>
          <w:rFonts w:ascii="Times New Roman" w:hAnsi="Times New Roman" w:cs="Times New Roman"/>
          <w:sz w:val="20"/>
          <w:szCs w:val="20"/>
        </w:rPr>
        <w:t>54-58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326D29" w:rsidRPr="00326D29">
        <w:rPr>
          <w:rFonts w:ascii="Times New Roman" w:hAnsi="Times New Roman" w:cs="Times New Roman"/>
          <w:sz w:val="20"/>
          <w:szCs w:val="20"/>
        </w:rPr>
        <w:t>10.ISCA-RJRS-2012-273</w:t>
      </w:r>
      <w:r w:rsidR="00FD4619">
        <w:rPr>
          <w:rFonts w:ascii="Times New Roman" w:hAnsi="Times New Roman" w:cs="Times New Roman"/>
          <w:sz w:val="20"/>
          <w:szCs w:val="20"/>
        </w:rPr>
        <w:t>.pdf</w:t>
      </w:r>
    </w:p>
    <w:p w:rsidR="00751384" w:rsidRPr="0013586C" w:rsidRDefault="00751384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1384" w:rsidRPr="0013586C" w:rsidRDefault="004C4EE5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Delineation of Groundwater Potential Zones using Satellite Remote Sensing and Geographic Information System Techniques: A Case study from </w:t>
      </w:r>
      <w:proofErr w:type="spellStart"/>
      <w:r w:rsidR="00751384" w:rsidRPr="0013586C">
        <w:rPr>
          <w:rFonts w:ascii="Times New Roman" w:hAnsi="Times New Roman" w:cs="Times New Roman"/>
          <w:b/>
          <w:sz w:val="20"/>
          <w:szCs w:val="20"/>
        </w:rPr>
        <w:t>Ganjam</w:t>
      </w:r>
      <w:proofErr w:type="spellEnd"/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 district, Orissa, </w:t>
      </w:r>
      <w:proofErr w:type="spellStart"/>
      <w:r w:rsidR="00751384" w:rsidRPr="0013586C">
        <w:rPr>
          <w:rFonts w:ascii="Times New Roman" w:hAnsi="Times New Roman" w:cs="Times New Roman"/>
          <w:b/>
          <w:sz w:val="20"/>
          <w:szCs w:val="20"/>
        </w:rPr>
        <w:t>India</w:t>
      </w:r>
      <w:r w:rsidR="00751384" w:rsidRPr="0013586C">
        <w:rPr>
          <w:rFonts w:ascii="Times New Roman" w:hAnsi="Times New Roman" w:cs="Times New Roman"/>
          <w:sz w:val="20"/>
          <w:szCs w:val="20"/>
        </w:rPr>
        <w:t>#Biswas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Arkoprovo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, Jana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Adarsa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and Sharma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Shashi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Prakash#</w:t>
      </w:r>
      <w:r w:rsidR="00270385">
        <w:rPr>
          <w:rFonts w:ascii="Times New Roman" w:hAnsi="Times New Roman" w:cs="Times New Roman"/>
          <w:sz w:val="20"/>
          <w:szCs w:val="20"/>
        </w:rPr>
        <w:t>59</w:t>
      </w:r>
      <w:r w:rsidR="00751384" w:rsidRPr="0013586C">
        <w:rPr>
          <w:rFonts w:ascii="Times New Roman" w:hAnsi="Times New Roman" w:cs="Times New Roman"/>
          <w:sz w:val="20"/>
          <w:szCs w:val="20"/>
        </w:rPr>
        <w:t>-</w:t>
      </w:r>
      <w:r w:rsidR="00270385">
        <w:rPr>
          <w:rFonts w:ascii="Times New Roman" w:hAnsi="Times New Roman" w:cs="Times New Roman"/>
          <w:sz w:val="20"/>
          <w:szCs w:val="20"/>
        </w:rPr>
        <w:t>66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326D29" w:rsidRPr="00326D29">
        <w:rPr>
          <w:rFonts w:ascii="Times New Roman" w:hAnsi="Times New Roman" w:cs="Times New Roman"/>
          <w:sz w:val="20"/>
          <w:szCs w:val="20"/>
        </w:rPr>
        <w:t>11.ISCA-RJRS-2012-275</w:t>
      </w:r>
      <w:r w:rsidR="00FD4619">
        <w:rPr>
          <w:rFonts w:ascii="Times New Roman" w:hAnsi="Times New Roman" w:cs="Times New Roman"/>
          <w:sz w:val="20"/>
          <w:szCs w:val="20"/>
        </w:rPr>
        <w:t>.pdf</w:t>
      </w:r>
    </w:p>
    <w:p w:rsidR="00751384" w:rsidRPr="0013586C" w:rsidRDefault="00751384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1384" w:rsidRPr="0013586C" w:rsidRDefault="004C4EE5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86C">
        <w:rPr>
          <w:rFonts w:ascii="Times New Roman" w:hAnsi="Times New Roman" w:cs="Times New Roman"/>
          <w:sz w:val="20"/>
          <w:szCs w:val="20"/>
        </w:rPr>
        <w:t>#</w:t>
      </w:r>
      <w:r w:rsidR="00751384" w:rsidRPr="0013586C">
        <w:rPr>
          <w:rFonts w:ascii="Times New Roman" w:hAnsi="Times New Roman" w:cs="Times New Roman"/>
          <w:b/>
          <w:i/>
          <w:sz w:val="20"/>
          <w:szCs w:val="20"/>
        </w:rPr>
        <w:t xml:space="preserve">In vitro </w:t>
      </w:r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Antifungal activities of Essential oils extracted from Fresh Leaves of </w:t>
      </w:r>
      <w:proofErr w:type="spellStart"/>
      <w:r w:rsidR="00751384" w:rsidRPr="0013586C">
        <w:rPr>
          <w:rFonts w:ascii="Times New Roman" w:hAnsi="Times New Roman" w:cs="Times New Roman"/>
          <w:b/>
          <w:i/>
          <w:sz w:val="20"/>
          <w:szCs w:val="20"/>
        </w:rPr>
        <w:t>Cinnamomum</w:t>
      </w:r>
      <w:proofErr w:type="spellEnd"/>
      <w:r w:rsidR="00751384" w:rsidRPr="001358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b/>
          <w:i/>
          <w:sz w:val="20"/>
          <w:szCs w:val="20"/>
        </w:rPr>
        <w:t>zeylanicum</w:t>
      </w:r>
      <w:proofErr w:type="spellEnd"/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 and </w:t>
      </w:r>
      <w:proofErr w:type="spellStart"/>
      <w:r w:rsidR="00751384" w:rsidRPr="0013586C">
        <w:rPr>
          <w:rFonts w:ascii="Times New Roman" w:hAnsi="Times New Roman" w:cs="Times New Roman"/>
          <w:b/>
          <w:i/>
          <w:sz w:val="20"/>
          <w:szCs w:val="20"/>
        </w:rPr>
        <w:t>Ocimum</w:t>
      </w:r>
      <w:proofErr w:type="spellEnd"/>
      <w:r w:rsidR="00751384" w:rsidRPr="001358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b/>
          <w:i/>
          <w:sz w:val="20"/>
          <w:szCs w:val="20"/>
        </w:rPr>
        <w:t>gratissimum</w:t>
      </w:r>
      <w:proofErr w:type="spellEnd"/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 against </w:t>
      </w:r>
      <w:proofErr w:type="spellStart"/>
      <w:r w:rsidR="00751384" w:rsidRPr="0013586C">
        <w:rPr>
          <w:rFonts w:ascii="Times New Roman" w:hAnsi="Times New Roman" w:cs="Times New Roman"/>
          <w:b/>
          <w:sz w:val="20"/>
          <w:szCs w:val="20"/>
        </w:rPr>
        <w:t>Foodborne</w:t>
      </w:r>
      <w:proofErr w:type="spellEnd"/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 pathogens for their use as Traditional Cheese </w:t>
      </w:r>
      <w:proofErr w:type="spellStart"/>
      <w:r w:rsidR="00751384" w:rsidRPr="0013586C">
        <w:rPr>
          <w:rFonts w:ascii="Times New Roman" w:hAnsi="Times New Roman" w:cs="Times New Roman"/>
          <w:b/>
          <w:sz w:val="20"/>
          <w:szCs w:val="20"/>
        </w:rPr>
        <w:t>Wagashi</w:t>
      </w:r>
      <w:proofErr w:type="spellEnd"/>
      <w:r w:rsidR="00751384" w:rsidRPr="001358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="00751384" w:rsidRPr="0013586C">
        <w:rPr>
          <w:rFonts w:ascii="Times New Roman" w:hAnsi="Times New Roman" w:cs="Times New Roman"/>
          <w:b/>
          <w:sz w:val="20"/>
          <w:szCs w:val="20"/>
        </w:rPr>
        <w:t>conservatives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="00751384" w:rsidRPr="0013586C">
        <w:rPr>
          <w:rFonts w:ascii="Times New Roman" w:hAnsi="Times New Roman" w:cs="Times New Roman"/>
          <w:sz w:val="20"/>
          <w:szCs w:val="20"/>
        </w:rPr>
        <w:t>Sessou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Philippe,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Farougou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Souaïbou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Azokpota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Paulin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Youssao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Issaka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751384" w:rsidRPr="0013586C">
        <w:rPr>
          <w:rFonts w:ascii="Times New Roman" w:hAnsi="Times New Roman" w:cs="Times New Roman"/>
          <w:sz w:val="20"/>
          <w:szCs w:val="20"/>
        </w:rPr>
        <w:t>Sohounhloué</w:t>
      </w:r>
      <w:proofErr w:type="spellEnd"/>
      <w:r w:rsidR="00751384" w:rsidRPr="0013586C">
        <w:rPr>
          <w:rFonts w:ascii="Times New Roman" w:hAnsi="Times New Roman" w:cs="Times New Roman"/>
          <w:sz w:val="20"/>
          <w:szCs w:val="20"/>
        </w:rPr>
        <w:t xml:space="preserve"> Dominique#</w:t>
      </w:r>
      <w:r w:rsidR="00270385">
        <w:rPr>
          <w:rFonts w:ascii="Times New Roman" w:hAnsi="Times New Roman" w:cs="Times New Roman"/>
          <w:sz w:val="20"/>
          <w:szCs w:val="20"/>
        </w:rPr>
        <w:t>67</w:t>
      </w:r>
      <w:r w:rsidR="00751384" w:rsidRPr="0013586C">
        <w:rPr>
          <w:rFonts w:ascii="Times New Roman" w:hAnsi="Times New Roman" w:cs="Times New Roman"/>
          <w:sz w:val="20"/>
          <w:szCs w:val="20"/>
        </w:rPr>
        <w:t>-</w:t>
      </w:r>
      <w:r w:rsidR="00270385">
        <w:rPr>
          <w:rFonts w:ascii="Times New Roman" w:hAnsi="Times New Roman" w:cs="Times New Roman"/>
          <w:sz w:val="20"/>
          <w:szCs w:val="20"/>
        </w:rPr>
        <w:t>73</w:t>
      </w:r>
      <w:r w:rsidR="00751384" w:rsidRPr="0013586C">
        <w:rPr>
          <w:rFonts w:ascii="Times New Roman" w:hAnsi="Times New Roman" w:cs="Times New Roman"/>
          <w:sz w:val="20"/>
          <w:szCs w:val="20"/>
        </w:rPr>
        <w:t>#</w:t>
      </w:r>
      <w:r w:rsidR="00326D29" w:rsidRPr="00326D29">
        <w:rPr>
          <w:rFonts w:ascii="Times New Roman" w:hAnsi="Times New Roman" w:cs="Times New Roman"/>
          <w:sz w:val="20"/>
          <w:szCs w:val="20"/>
        </w:rPr>
        <w:t>12.ISCA-RJRS-2012-281</w:t>
      </w:r>
      <w:r w:rsidR="00FD4619">
        <w:rPr>
          <w:rFonts w:ascii="Times New Roman" w:hAnsi="Times New Roman" w:cs="Times New Roman"/>
          <w:sz w:val="20"/>
          <w:szCs w:val="20"/>
        </w:rPr>
        <w:t>.pdf</w:t>
      </w:r>
    </w:p>
    <w:p w:rsidR="00751384" w:rsidRPr="0013586C" w:rsidRDefault="00751384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1384" w:rsidRPr="0013586C" w:rsidRDefault="004C4EE5" w:rsidP="0013586C">
      <w:pPr>
        <w:pStyle w:val="Title"/>
        <w:jc w:val="both"/>
        <w:rPr>
          <w:b w:val="0"/>
          <w:sz w:val="20"/>
        </w:rPr>
      </w:pPr>
      <w:r w:rsidRPr="0013586C">
        <w:rPr>
          <w:sz w:val="20"/>
        </w:rPr>
        <w:t>#</w:t>
      </w:r>
      <w:r w:rsidR="00FD42EC" w:rsidRPr="0013586C">
        <w:rPr>
          <w:sz w:val="20"/>
        </w:rPr>
        <w:t xml:space="preserve">Qualitative Analysis of Stochastic Operations in Dual Axis Solar Tracking </w:t>
      </w:r>
      <w:proofErr w:type="spellStart"/>
      <w:r w:rsidR="00FD42EC" w:rsidRPr="0013586C">
        <w:rPr>
          <w:sz w:val="20"/>
        </w:rPr>
        <w:t>Environment</w:t>
      </w:r>
      <w:r w:rsidR="00FD42EC" w:rsidRPr="0013586C">
        <w:rPr>
          <w:b w:val="0"/>
          <w:sz w:val="20"/>
        </w:rPr>
        <w:t>#</w:t>
      </w:r>
      <w:r w:rsidR="00FD42EC" w:rsidRPr="0013586C">
        <w:rPr>
          <w:b w:val="0"/>
          <w:color w:val="000000"/>
          <w:spacing w:val="1"/>
          <w:sz w:val="20"/>
        </w:rPr>
        <w:t>Fam</w:t>
      </w:r>
      <w:proofErr w:type="spellEnd"/>
      <w:r w:rsidR="00FD42EC" w:rsidRPr="0013586C">
        <w:rPr>
          <w:b w:val="0"/>
          <w:color w:val="000000"/>
          <w:spacing w:val="1"/>
          <w:sz w:val="20"/>
        </w:rPr>
        <w:t xml:space="preserve"> D.F., </w:t>
      </w:r>
      <w:proofErr w:type="spellStart"/>
      <w:r w:rsidR="00FD42EC" w:rsidRPr="0013586C">
        <w:rPr>
          <w:b w:val="0"/>
          <w:color w:val="000000"/>
          <w:spacing w:val="1"/>
          <w:sz w:val="20"/>
        </w:rPr>
        <w:t>Koh</w:t>
      </w:r>
      <w:proofErr w:type="spellEnd"/>
      <w:r w:rsidR="00FD42EC" w:rsidRPr="0013586C">
        <w:rPr>
          <w:b w:val="0"/>
          <w:color w:val="000000"/>
          <w:spacing w:val="1"/>
          <w:sz w:val="20"/>
        </w:rPr>
        <w:t xml:space="preserve"> S.P., </w:t>
      </w:r>
      <w:proofErr w:type="spellStart"/>
      <w:r w:rsidR="00FD42EC" w:rsidRPr="0013586C">
        <w:rPr>
          <w:b w:val="0"/>
          <w:color w:val="000000"/>
          <w:spacing w:val="1"/>
          <w:sz w:val="20"/>
        </w:rPr>
        <w:t>Tiong</w:t>
      </w:r>
      <w:proofErr w:type="spellEnd"/>
      <w:r w:rsidR="00FD42EC" w:rsidRPr="0013586C">
        <w:rPr>
          <w:b w:val="0"/>
          <w:color w:val="000000"/>
          <w:spacing w:val="1"/>
          <w:sz w:val="20"/>
        </w:rPr>
        <w:t xml:space="preserve"> S.K. and Chong K.H.</w:t>
      </w:r>
      <w:r w:rsidR="00FD42EC" w:rsidRPr="0013586C">
        <w:rPr>
          <w:b w:val="0"/>
          <w:sz w:val="20"/>
        </w:rPr>
        <w:t>#</w:t>
      </w:r>
      <w:r w:rsidR="00270385">
        <w:rPr>
          <w:b w:val="0"/>
          <w:sz w:val="20"/>
        </w:rPr>
        <w:t>74</w:t>
      </w:r>
      <w:r w:rsidR="00FD42EC" w:rsidRPr="0013586C">
        <w:rPr>
          <w:b w:val="0"/>
          <w:sz w:val="20"/>
        </w:rPr>
        <w:t>-</w:t>
      </w:r>
      <w:r w:rsidR="00270385">
        <w:rPr>
          <w:b w:val="0"/>
          <w:sz w:val="20"/>
        </w:rPr>
        <w:t>78</w:t>
      </w:r>
      <w:r w:rsidR="00FD42EC" w:rsidRPr="0013586C">
        <w:rPr>
          <w:b w:val="0"/>
          <w:sz w:val="20"/>
        </w:rPr>
        <w:t>#</w:t>
      </w:r>
      <w:r w:rsidR="00326D29" w:rsidRPr="00326D29">
        <w:rPr>
          <w:b w:val="0"/>
          <w:sz w:val="20"/>
        </w:rPr>
        <w:t>13.ISCA-RJRS-2012-291</w:t>
      </w:r>
      <w:r w:rsidR="00FD4619" w:rsidRPr="00FD4619">
        <w:rPr>
          <w:b w:val="0"/>
          <w:sz w:val="20"/>
        </w:rPr>
        <w:t>.pdf</w:t>
      </w:r>
    </w:p>
    <w:p w:rsidR="00FD42EC" w:rsidRPr="0013586C" w:rsidRDefault="00FD42EC" w:rsidP="0013586C">
      <w:pPr>
        <w:pStyle w:val="Title"/>
        <w:jc w:val="both"/>
        <w:rPr>
          <w:sz w:val="20"/>
        </w:rPr>
      </w:pPr>
    </w:p>
    <w:p w:rsidR="00444766" w:rsidRDefault="00444766" w:rsidP="0013586C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4766" w:rsidRDefault="00444766" w:rsidP="0013586C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4766" w:rsidRDefault="00444766" w:rsidP="0013586C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42EC" w:rsidRPr="0013586C" w:rsidRDefault="00FD42EC" w:rsidP="0013586C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586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Short Communication </w:t>
      </w:r>
    </w:p>
    <w:p w:rsidR="00FD42EC" w:rsidRPr="0013586C" w:rsidRDefault="004C4EE5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86C">
        <w:rPr>
          <w:rFonts w:ascii="Times New Roman" w:hAnsi="Times New Roman" w:cs="Times New Roman"/>
          <w:sz w:val="20"/>
          <w:szCs w:val="20"/>
        </w:rPr>
        <w:t>#</w:t>
      </w:r>
      <w:r w:rsidR="00FD42EC" w:rsidRPr="0013586C">
        <w:rPr>
          <w:rFonts w:ascii="Times New Roman" w:hAnsi="Times New Roman" w:cs="Times New Roman"/>
          <w:b/>
          <w:sz w:val="20"/>
          <w:szCs w:val="20"/>
        </w:rPr>
        <w:t xml:space="preserve">Computational Studies on </w:t>
      </w:r>
      <w:proofErr w:type="spellStart"/>
      <w:r w:rsidR="00FD42EC" w:rsidRPr="0013586C">
        <w:rPr>
          <w:rFonts w:ascii="Times New Roman" w:hAnsi="Times New Roman" w:cs="Times New Roman"/>
          <w:b/>
          <w:sz w:val="20"/>
          <w:szCs w:val="20"/>
        </w:rPr>
        <w:t>Calpain</w:t>
      </w:r>
      <w:proofErr w:type="spellEnd"/>
      <w:r w:rsidR="00FD42EC" w:rsidRPr="0013586C">
        <w:rPr>
          <w:rFonts w:ascii="Times New Roman" w:hAnsi="Times New Roman" w:cs="Times New Roman"/>
          <w:b/>
          <w:sz w:val="20"/>
          <w:szCs w:val="20"/>
        </w:rPr>
        <w:t xml:space="preserve"> from Plasmodium </w:t>
      </w:r>
      <w:proofErr w:type="spellStart"/>
      <w:r w:rsidR="00FD42EC" w:rsidRPr="0013586C">
        <w:rPr>
          <w:rFonts w:ascii="Times New Roman" w:hAnsi="Times New Roman" w:cs="Times New Roman"/>
          <w:b/>
          <w:sz w:val="20"/>
          <w:szCs w:val="20"/>
        </w:rPr>
        <w:t>falciparum</w:t>
      </w:r>
      <w:r w:rsidR="00FD42EC" w:rsidRPr="0013586C">
        <w:rPr>
          <w:rFonts w:ascii="Times New Roman" w:hAnsi="Times New Roman" w:cs="Times New Roman"/>
          <w:sz w:val="20"/>
          <w:szCs w:val="20"/>
        </w:rPr>
        <w:t>#Bhatt</w:t>
      </w:r>
      <w:proofErr w:type="spellEnd"/>
      <w:r w:rsidR="00FD42EC" w:rsidRPr="0013586C">
        <w:rPr>
          <w:rFonts w:ascii="Times New Roman" w:hAnsi="Times New Roman" w:cs="Times New Roman"/>
          <w:sz w:val="20"/>
          <w:szCs w:val="20"/>
        </w:rPr>
        <w:t xml:space="preserve"> T.K</w:t>
      </w:r>
      <w:proofErr w:type="gramStart"/>
      <w:r w:rsidR="00FD42EC" w:rsidRPr="0013586C">
        <w:rPr>
          <w:rFonts w:ascii="Times New Roman" w:hAnsi="Times New Roman" w:cs="Times New Roman"/>
          <w:sz w:val="20"/>
          <w:szCs w:val="20"/>
        </w:rPr>
        <w:t>.#</w:t>
      </w:r>
      <w:proofErr w:type="gramEnd"/>
      <w:r w:rsidR="00270385">
        <w:rPr>
          <w:rFonts w:ascii="Times New Roman" w:hAnsi="Times New Roman" w:cs="Times New Roman"/>
          <w:sz w:val="20"/>
          <w:szCs w:val="20"/>
        </w:rPr>
        <w:t>79</w:t>
      </w:r>
      <w:r w:rsidR="00FD42EC" w:rsidRPr="0013586C">
        <w:rPr>
          <w:rFonts w:ascii="Times New Roman" w:hAnsi="Times New Roman" w:cs="Times New Roman"/>
          <w:sz w:val="20"/>
          <w:szCs w:val="20"/>
        </w:rPr>
        <w:t>-</w:t>
      </w:r>
      <w:r w:rsidR="00270385">
        <w:rPr>
          <w:rFonts w:ascii="Times New Roman" w:hAnsi="Times New Roman" w:cs="Times New Roman"/>
          <w:sz w:val="20"/>
          <w:szCs w:val="20"/>
        </w:rPr>
        <w:t>82</w:t>
      </w:r>
      <w:r w:rsidR="00FD42EC" w:rsidRPr="0013586C">
        <w:rPr>
          <w:rFonts w:ascii="Times New Roman" w:hAnsi="Times New Roman" w:cs="Times New Roman"/>
          <w:sz w:val="20"/>
          <w:szCs w:val="20"/>
        </w:rPr>
        <w:t>#</w:t>
      </w:r>
      <w:r w:rsidR="00326D29" w:rsidRPr="00326D29">
        <w:rPr>
          <w:rFonts w:ascii="Times New Roman" w:hAnsi="Times New Roman" w:cs="Times New Roman"/>
          <w:sz w:val="20"/>
          <w:szCs w:val="20"/>
        </w:rPr>
        <w:t>14.ISCA-RJRS-2012-193</w:t>
      </w:r>
      <w:r w:rsidR="00FD4619">
        <w:rPr>
          <w:rFonts w:ascii="Times New Roman" w:hAnsi="Times New Roman" w:cs="Times New Roman"/>
          <w:sz w:val="20"/>
          <w:szCs w:val="20"/>
        </w:rPr>
        <w:t>.pdf</w:t>
      </w:r>
    </w:p>
    <w:p w:rsidR="00FD42EC" w:rsidRPr="0013586C" w:rsidRDefault="00FD42EC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42EC" w:rsidRPr="0013586C" w:rsidRDefault="004C4EE5" w:rsidP="00135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86C">
        <w:rPr>
          <w:rFonts w:ascii="Times New Roman" w:hAnsi="Times New Roman" w:cs="Times New Roman"/>
          <w:sz w:val="20"/>
          <w:szCs w:val="20"/>
        </w:rPr>
        <w:t>#</w:t>
      </w:r>
      <w:r w:rsidR="00806CCD" w:rsidRPr="0013586C">
        <w:rPr>
          <w:rFonts w:ascii="Times New Roman" w:hAnsi="Times New Roman" w:cs="Times New Roman"/>
          <w:b/>
          <w:sz w:val="20"/>
          <w:szCs w:val="20"/>
        </w:rPr>
        <w:t xml:space="preserve">Thermal Behavior of Poly (vinyl alcohol)/ Poly (vinyl </w:t>
      </w:r>
      <w:proofErr w:type="spellStart"/>
      <w:r w:rsidR="00806CCD" w:rsidRPr="0013586C">
        <w:rPr>
          <w:rFonts w:ascii="Times New Roman" w:hAnsi="Times New Roman" w:cs="Times New Roman"/>
          <w:b/>
          <w:sz w:val="20"/>
          <w:szCs w:val="20"/>
        </w:rPr>
        <w:t>pyrrolidone</w:t>
      </w:r>
      <w:proofErr w:type="spellEnd"/>
      <w:r w:rsidR="00806CCD" w:rsidRPr="0013586C">
        <w:rPr>
          <w:rFonts w:ascii="Times New Roman" w:hAnsi="Times New Roman" w:cs="Times New Roman"/>
          <w:b/>
          <w:sz w:val="20"/>
          <w:szCs w:val="20"/>
        </w:rPr>
        <w:t>)/</w:t>
      </w:r>
      <w:proofErr w:type="spellStart"/>
      <w:r w:rsidR="00806CCD" w:rsidRPr="0013586C">
        <w:rPr>
          <w:rFonts w:ascii="Times New Roman" w:hAnsi="Times New Roman" w:cs="Times New Roman"/>
          <w:b/>
          <w:sz w:val="20"/>
          <w:szCs w:val="20"/>
        </w:rPr>
        <w:t>Chitosan</w:t>
      </w:r>
      <w:proofErr w:type="spellEnd"/>
      <w:r w:rsidR="00806CCD" w:rsidRPr="0013586C">
        <w:rPr>
          <w:rFonts w:ascii="Times New Roman" w:hAnsi="Times New Roman" w:cs="Times New Roman"/>
          <w:b/>
          <w:sz w:val="20"/>
          <w:szCs w:val="20"/>
        </w:rPr>
        <w:t xml:space="preserve"> Ternary Polymer Blend </w:t>
      </w:r>
      <w:proofErr w:type="spellStart"/>
      <w:r w:rsidR="00806CCD" w:rsidRPr="0013586C">
        <w:rPr>
          <w:rFonts w:ascii="Times New Roman" w:hAnsi="Times New Roman" w:cs="Times New Roman"/>
          <w:b/>
          <w:sz w:val="20"/>
          <w:szCs w:val="20"/>
        </w:rPr>
        <w:t>Films</w:t>
      </w:r>
      <w:r w:rsidR="00806CCD" w:rsidRPr="0013586C">
        <w:rPr>
          <w:rFonts w:ascii="Times New Roman" w:hAnsi="Times New Roman" w:cs="Times New Roman"/>
          <w:sz w:val="20"/>
          <w:szCs w:val="20"/>
        </w:rPr>
        <w:t>#Mudigoudra</w:t>
      </w:r>
      <w:proofErr w:type="spellEnd"/>
      <w:r w:rsidR="00806CCD" w:rsidRPr="0013586C">
        <w:rPr>
          <w:rFonts w:ascii="Times New Roman" w:hAnsi="Times New Roman" w:cs="Times New Roman"/>
          <w:sz w:val="20"/>
          <w:szCs w:val="20"/>
        </w:rPr>
        <w:t xml:space="preserve"> B.S., </w:t>
      </w:r>
      <w:proofErr w:type="spellStart"/>
      <w:r w:rsidR="00806CCD" w:rsidRPr="0013586C">
        <w:rPr>
          <w:rFonts w:ascii="Times New Roman" w:hAnsi="Times New Roman" w:cs="Times New Roman"/>
          <w:sz w:val="20"/>
          <w:szCs w:val="20"/>
        </w:rPr>
        <w:t>Masti</w:t>
      </w:r>
      <w:proofErr w:type="spellEnd"/>
      <w:r w:rsidR="00806CCD" w:rsidRPr="0013586C">
        <w:rPr>
          <w:rFonts w:ascii="Times New Roman" w:hAnsi="Times New Roman" w:cs="Times New Roman"/>
          <w:sz w:val="20"/>
          <w:szCs w:val="20"/>
        </w:rPr>
        <w:t xml:space="preserve"> S.P., </w:t>
      </w:r>
      <w:proofErr w:type="spellStart"/>
      <w:r w:rsidR="00806CCD" w:rsidRPr="0013586C">
        <w:rPr>
          <w:rFonts w:ascii="Times New Roman" w:hAnsi="Times New Roman" w:cs="Times New Roman"/>
          <w:sz w:val="20"/>
          <w:szCs w:val="20"/>
        </w:rPr>
        <w:t>Chougale</w:t>
      </w:r>
      <w:proofErr w:type="spellEnd"/>
      <w:r w:rsidR="00806CCD" w:rsidRPr="0013586C">
        <w:rPr>
          <w:rFonts w:ascii="Times New Roman" w:hAnsi="Times New Roman" w:cs="Times New Roman"/>
          <w:sz w:val="20"/>
          <w:szCs w:val="20"/>
        </w:rPr>
        <w:t xml:space="preserve"> R.B</w:t>
      </w:r>
      <w:proofErr w:type="gramStart"/>
      <w:r w:rsidR="00806CCD" w:rsidRPr="0013586C">
        <w:rPr>
          <w:rFonts w:ascii="Times New Roman" w:hAnsi="Times New Roman" w:cs="Times New Roman"/>
          <w:sz w:val="20"/>
          <w:szCs w:val="20"/>
        </w:rPr>
        <w:t>.#</w:t>
      </w:r>
      <w:proofErr w:type="gramEnd"/>
      <w:r w:rsidR="00270385">
        <w:rPr>
          <w:rFonts w:ascii="Times New Roman" w:hAnsi="Times New Roman" w:cs="Times New Roman"/>
          <w:sz w:val="20"/>
          <w:szCs w:val="20"/>
        </w:rPr>
        <w:t>83</w:t>
      </w:r>
      <w:r w:rsidR="00806CCD" w:rsidRPr="0013586C">
        <w:rPr>
          <w:rFonts w:ascii="Times New Roman" w:hAnsi="Times New Roman" w:cs="Times New Roman"/>
          <w:sz w:val="20"/>
          <w:szCs w:val="20"/>
        </w:rPr>
        <w:t>-</w:t>
      </w:r>
      <w:r w:rsidR="00270385">
        <w:rPr>
          <w:rFonts w:ascii="Times New Roman" w:hAnsi="Times New Roman" w:cs="Times New Roman"/>
          <w:sz w:val="20"/>
          <w:szCs w:val="20"/>
        </w:rPr>
        <w:t>86</w:t>
      </w:r>
      <w:r w:rsidR="00806CCD" w:rsidRPr="0013586C">
        <w:rPr>
          <w:rFonts w:ascii="Times New Roman" w:hAnsi="Times New Roman" w:cs="Times New Roman"/>
          <w:sz w:val="20"/>
          <w:szCs w:val="20"/>
        </w:rPr>
        <w:t>#</w:t>
      </w:r>
      <w:r w:rsidR="00326D29" w:rsidRPr="00326D29">
        <w:rPr>
          <w:rFonts w:ascii="Times New Roman" w:hAnsi="Times New Roman" w:cs="Times New Roman"/>
          <w:sz w:val="20"/>
          <w:szCs w:val="20"/>
        </w:rPr>
        <w:t>15.ISCA-RJRS-2012-235</w:t>
      </w:r>
      <w:r w:rsidR="00FD4619">
        <w:rPr>
          <w:rFonts w:ascii="Times New Roman" w:hAnsi="Times New Roman" w:cs="Times New Roman"/>
          <w:sz w:val="20"/>
          <w:szCs w:val="20"/>
        </w:rPr>
        <w:t>.pdf</w:t>
      </w:r>
    </w:p>
    <w:sectPr w:rsidR="00FD42EC" w:rsidRPr="0013586C" w:rsidSect="000727DB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52F286F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F0E6C"/>
    <w:multiLevelType w:val="hybridMultilevel"/>
    <w:tmpl w:val="D980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03BF"/>
    <w:multiLevelType w:val="hybridMultilevel"/>
    <w:tmpl w:val="FC34E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3F5"/>
    <w:multiLevelType w:val="hybridMultilevel"/>
    <w:tmpl w:val="38AA1C8E"/>
    <w:lvl w:ilvl="0" w:tplc="BF78F1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01AC"/>
    <w:multiLevelType w:val="hybridMultilevel"/>
    <w:tmpl w:val="E428891A"/>
    <w:lvl w:ilvl="0" w:tplc="2646AEB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024B7B"/>
    <w:multiLevelType w:val="hybridMultilevel"/>
    <w:tmpl w:val="0590BB90"/>
    <w:lvl w:ilvl="0" w:tplc="BEA658CE">
      <w:start w:val="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C1AB6"/>
    <w:multiLevelType w:val="hybridMultilevel"/>
    <w:tmpl w:val="2F728C36"/>
    <w:lvl w:ilvl="0" w:tplc="CAEA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F51509"/>
    <w:multiLevelType w:val="hybridMultilevel"/>
    <w:tmpl w:val="C324F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D31ED"/>
    <w:multiLevelType w:val="hybridMultilevel"/>
    <w:tmpl w:val="53A2D210"/>
    <w:lvl w:ilvl="0" w:tplc="01849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4312A"/>
    <w:rsid w:val="00001B6B"/>
    <w:rsid w:val="000033FE"/>
    <w:rsid w:val="000130A7"/>
    <w:rsid w:val="0001375D"/>
    <w:rsid w:val="000222DA"/>
    <w:rsid w:val="00024594"/>
    <w:rsid w:val="000317A0"/>
    <w:rsid w:val="00041270"/>
    <w:rsid w:val="00043FA1"/>
    <w:rsid w:val="0005117D"/>
    <w:rsid w:val="00053FB6"/>
    <w:rsid w:val="00063ED8"/>
    <w:rsid w:val="00071B71"/>
    <w:rsid w:val="000727DB"/>
    <w:rsid w:val="00072D52"/>
    <w:rsid w:val="00073844"/>
    <w:rsid w:val="00074BF6"/>
    <w:rsid w:val="000754F7"/>
    <w:rsid w:val="0008368D"/>
    <w:rsid w:val="00085080"/>
    <w:rsid w:val="00085944"/>
    <w:rsid w:val="0009192C"/>
    <w:rsid w:val="000937A3"/>
    <w:rsid w:val="000A40D3"/>
    <w:rsid w:val="000B0339"/>
    <w:rsid w:val="000B21C1"/>
    <w:rsid w:val="000B62CB"/>
    <w:rsid w:val="000B7F37"/>
    <w:rsid w:val="000D1F4F"/>
    <w:rsid w:val="000E0F4C"/>
    <w:rsid w:val="000E306B"/>
    <w:rsid w:val="000E3431"/>
    <w:rsid w:val="000E3BF8"/>
    <w:rsid w:val="000E451C"/>
    <w:rsid w:val="000E5E54"/>
    <w:rsid w:val="000E78A4"/>
    <w:rsid w:val="000F0A94"/>
    <w:rsid w:val="000F2505"/>
    <w:rsid w:val="00101199"/>
    <w:rsid w:val="00111EBC"/>
    <w:rsid w:val="0011237F"/>
    <w:rsid w:val="00112D81"/>
    <w:rsid w:val="0011355B"/>
    <w:rsid w:val="00116A66"/>
    <w:rsid w:val="00120330"/>
    <w:rsid w:val="0012564D"/>
    <w:rsid w:val="0013586C"/>
    <w:rsid w:val="00147E99"/>
    <w:rsid w:val="00150AF7"/>
    <w:rsid w:val="001539F6"/>
    <w:rsid w:val="00163BFF"/>
    <w:rsid w:val="00166AF5"/>
    <w:rsid w:val="001730C5"/>
    <w:rsid w:val="00177607"/>
    <w:rsid w:val="00182BFD"/>
    <w:rsid w:val="00185ED3"/>
    <w:rsid w:val="001938A0"/>
    <w:rsid w:val="001A5477"/>
    <w:rsid w:val="001B2425"/>
    <w:rsid w:val="001B2B2B"/>
    <w:rsid w:val="001B3714"/>
    <w:rsid w:val="001C464A"/>
    <w:rsid w:val="001C582C"/>
    <w:rsid w:val="001D571A"/>
    <w:rsid w:val="001D61C6"/>
    <w:rsid w:val="001E05FA"/>
    <w:rsid w:val="001E1462"/>
    <w:rsid w:val="001E4241"/>
    <w:rsid w:val="001F250D"/>
    <w:rsid w:val="001F55F4"/>
    <w:rsid w:val="001F5E0D"/>
    <w:rsid w:val="00201A5E"/>
    <w:rsid w:val="00202296"/>
    <w:rsid w:val="0020433D"/>
    <w:rsid w:val="002048A0"/>
    <w:rsid w:val="00212721"/>
    <w:rsid w:val="00224ADB"/>
    <w:rsid w:val="002261FD"/>
    <w:rsid w:val="00232725"/>
    <w:rsid w:val="00237E5B"/>
    <w:rsid w:val="00241722"/>
    <w:rsid w:val="0024312A"/>
    <w:rsid w:val="002437D8"/>
    <w:rsid w:val="00244FAB"/>
    <w:rsid w:val="002475EF"/>
    <w:rsid w:val="00247A81"/>
    <w:rsid w:val="00250E87"/>
    <w:rsid w:val="00261F46"/>
    <w:rsid w:val="00262960"/>
    <w:rsid w:val="00263E67"/>
    <w:rsid w:val="002669C6"/>
    <w:rsid w:val="00270385"/>
    <w:rsid w:val="00272F1F"/>
    <w:rsid w:val="0027586A"/>
    <w:rsid w:val="00280198"/>
    <w:rsid w:val="00282E49"/>
    <w:rsid w:val="00283591"/>
    <w:rsid w:val="00284B9E"/>
    <w:rsid w:val="0028764E"/>
    <w:rsid w:val="00287E06"/>
    <w:rsid w:val="00290B16"/>
    <w:rsid w:val="00292373"/>
    <w:rsid w:val="00294AEC"/>
    <w:rsid w:val="002A0678"/>
    <w:rsid w:val="002A2A13"/>
    <w:rsid w:val="002B0EBA"/>
    <w:rsid w:val="002B20F7"/>
    <w:rsid w:val="002B39D6"/>
    <w:rsid w:val="002B6935"/>
    <w:rsid w:val="002C168C"/>
    <w:rsid w:val="002C2A68"/>
    <w:rsid w:val="002C2D87"/>
    <w:rsid w:val="002C5A8B"/>
    <w:rsid w:val="002C6655"/>
    <w:rsid w:val="002D3AD8"/>
    <w:rsid w:val="002D6537"/>
    <w:rsid w:val="002E0438"/>
    <w:rsid w:val="002E6446"/>
    <w:rsid w:val="002E66DA"/>
    <w:rsid w:val="002F31D1"/>
    <w:rsid w:val="002F55BB"/>
    <w:rsid w:val="002F5687"/>
    <w:rsid w:val="002F5BE9"/>
    <w:rsid w:val="00301749"/>
    <w:rsid w:val="003062A5"/>
    <w:rsid w:val="00316225"/>
    <w:rsid w:val="003204D6"/>
    <w:rsid w:val="00323DE7"/>
    <w:rsid w:val="00326D29"/>
    <w:rsid w:val="003277A7"/>
    <w:rsid w:val="00330E44"/>
    <w:rsid w:val="00331DD8"/>
    <w:rsid w:val="00336174"/>
    <w:rsid w:val="00336638"/>
    <w:rsid w:val="003524E8"/>
    <w:rsid w:val="00352BF1"/>
    <w:rsid w:val="0035544A"/>
    <w:rsid w:val="00357400"/>
    <w:rsid w:val="00357A44"/>
    <w:rsid w:val="0036128A"/>
    <w:rsid w:val="00361748"/>
    <w:rsid w:val="00365D56"/>
    <w:rsid w:val="00373843"/>
    <w:rsid w:val="00381146"/>
    <w:rsid w:val="003811EE"/>
    <w:rsid w:val="003814DB"/>
    <w:rsid w:val="003876F9"/>
    <w:rsid w:val="0039512F"/>
    <w:rsid w:val="003A1781"/>
    <w:rsid w:val="003A61C8"/>
    <w:rsid w:val="003A6A15"/>
    <w:rsid w:val="003C227F"/>
    <w:rsid w:val="003D014E"/>
    <w:rsid w:val="003D100F"/>
    <w:rsid w:val="003D1E37"/>
    <w:rsid w:val="003E0776"/>
    <w:rsid w:val="003E270B"/>
    <w:rsid w:val="003E5FDB"/>
    <w:rsid w:val="003F1B75"/>
    <w:rsid w:val="003F5021"/>
    <w:rsid w:val="00403C1E"/>
    <w:rsid w:val="0040568D"/>
    <w:rsid w:val="00410637"/>
    <w:rsid w:val="0041322C"/>
    <w:rsid w:val="00415E7E"/>
    <w:rsid w:val="00432766"/>
    <w:rsid w:val="0043479A"/>
    <w:rsid w:val="00434AFF"/>
    <w:rsid w:val="0043611A"/>
    <w:rsid w:val="00443D4B"/>
    <w:rsid w:val="00443EF2"/>
    <w:rsid w:val="00444766"/>
    <w:rsid w:val="0046073C"/>
    <w:rsid w:val="00467CF2"/>
    <w:rsid w:val="00473EC5"/>
    <w:rsid w:val="00476915"/>
    <w:rsid w:val="00477178"/>
    <w:rsid w:val="0048283A"/>
    <w:rsid w:val="00484ECA"/>
    <w:rsid w:val="00487841"/>
    <w:rsid w:val="00495E49"/>
    <w:rsid w:val="004A7F24"/>
    <w:rsid w:val="004B42EE"/>
    <w:rsid w:val="004B51FF"/>
    <w:rsid w:val="004C4EE5"/>
    <w:rsid w:val="004C6D07"/>
    <w:rsid w:val="004D3F87"/>
    <w:rsid w:val="004D5F47"/>
    <w:rsid w:val="004E3E47"/>
    <w:rsid w:val="004E4D19"/>
    <w:rsid w:val="004E53E0"/>
    <w:rsid w:val="004F5AA1"/>
    <w:rsid w:val="004F6DF4"/>
    <w:rsid w:val="005035AB"/>
    <w:rsid w:val="005071F8"/>
    <w:rsid w:val="00510E04"/>
    <w:rsid w:val="005121E3"/>
    <w:rsid w:val="005173A4"/>
    <w:rsid w:val="00535CA5"/>
    <w:rsid w:val="00547040"/>
    <w:rsid w:val="00551B5A"/>
    <w:rsid w:val="00557A6E"/>
    <w:rsid w:val="00564724"/>
    <w:rsid w:val="00572206"/>
    <w:rsid w:val="005725A0"/>
    <w:rsid w:val="005741FD"/>
    <w:rsid w:val="005813CA"/>
    <w:rsid w:val="005919D2"/>
    <w:rsid w:val="005A1432"/>
    <w:rsid w:val="005A29B5"/>
    <w:rsid w:val="005A2F40"/>
    <w:rsid w:val="005A3894"/>
    <w:rsid w:val="005A424C"/>
    <w:rsid w:val="005B773D"/>
    <w:rsid w:val="005B776A"/>
    <w:rsid w:val="005C21A1"/>
    <w:rsid w:val="005C5179"/>
    <w:rsid w:val="005C6269"/>
    <w:rsid w:val="005D090B"/>
    <w:rsid w:val="005D093D"/>
    <w:rsid w:val="005D30AF"/>
    <w:rsid w:val="005E435F"/>
    <w:rsid w:val="005E5B14"/>
    <w:rsid w:val="005E66B8"/>
    <w:rsid w:val="005F13FB"/>
    <w:rsid w:val="005F5275"/>
    <w:rsid w:val="006054A1"/>
    <w:rsid w:val="00606DBC"/>
    <w:rsid w:val="00606E70"/>
    <w:rsid w:val="00607124"/>
    <w:rsid w:val="00611B63"/>
    <w:rsid w:val="0061601C"/>
    <w:rsid w:val="00616FF8"/>
    <w:rsid w:val="00620F37"/>
    <w:rsid w:val="00622184"/>
    <w:rsid w:val="006421C9"/>
    <w:rsid w:val="006507F1"/>
    <w:rsid w:val="00651BFA"/>
    <w:rsid w:val="006533AC"/>
    <w:rsid w:val="0065738D"/>
    <w:rsid w:val="00681F44"/>
    <w:rsid w:val="00682235"/>
    <w:rsid w:val="00685796"/>
    <w:rsid w:val="00685C31"/>
    <w:rsid w:val="00686A51"/>
    <w:rsid w:val="0069119E"/>
    <w:rsid w:val="00695765"/>
    <w:rsid w:val="006A08F7"/>
    <w:rsid w:val="006A4BA9"/>
    <w:rsid w:val="006A7724"/>
    <w:rsid w:val="006B3F0E"/>
    <w:rsid w:val="006B5CCD"/>
    <w:rsid w:val="006B653E"/>
    <w:rsid w:val="006D117E"/>
    <w:rsid w:val="006D2394"/>
    <w:rsid w:val="006D3702"/>
    <w:rsid w:val="006E2D37"/>
    <w:rsid w:val="006E3BE1"/>
    <w:rsid w:val="006E4C29"/>
    <w:rsid w:val="006E69B3"/>
    <w:rsid w:val="0070419C"/>
    <w:rsid w:val="0071289A"/>
    <w:rsid w:val="0071655A"/>
    <w:rsid w:val="007207A6"/>
    <w:rsid w:val="00722E01"/>
    <w:rsid w:val="00732012"/>
    <w:rsid w:val="00734190"/>
    <w:rsid w:val="00741A29"/>
    <w:rsid w:val="007433B5"/>
    <w:rsid w:val="00745A36"/>
    <w:rsid w:val="00751384"/>
    <w:rsid w:val="00756EE7"/>
    <w:rsid w:val="00760BB4"/>
    <w:rsid w:val="007716D6"/>
    <w:rsid w:val="00777094"/>
    <w:rsid w:val="00777C4F"/>
    <w:rsid w:val="00782899"/>
    <w:rsid w:val="00785C5A"/>
    <w:rsid w:val="00793FF9"/>
    <w:rsid w:val="007A151F"/>
    <w:rsid w:val="007A155B"/>
    <w:rsid w:val="007A441F"/>
    <w:rsid w:val="007A58CD"/>
    <w:rsid w:val="007B1306"/>
    <w:rsid w:val="007B2E5D"/>
    <w:rsid w:val="007B3573"/>
    <w:rsid w:val="007C051A"/>
    <w:rsid w:val="007C1B6E"/>
    <w:rsid w:val="007C53E5"/>
    <w:rsid w:val="007D0E02"/>
    <w:rsid w:val="007D42A2"/>
    <w:rsid w:val="007D48B4"/>
    <w:rsid w:val="007E6626"/>
    <w:rsid w:val="007F3454"/>
    <w:rsid w:val="007F4FFB"/>
    <w:rsid w:val="00802BD6"/>
    <w:rsid w:val="0080385C"/>
    <w:rsid w:val="0080645C"/>
    <w:rsid w:val="00806CCD"/>
    <w:rsid w:val="00807D33"/>
    <w:rsid w:val="00810B62"/>
    <w:rsid w:val="00826280"/>
    <w:rsid w:val="00832383"/>
    <w:rsid w:val="008338DF"/>
    <w:rsid w:val="00836B19"/>
    <w:rsid w:val="00843597"/>
    <w:rsid w:val="008454E1"/>
    <w:rsid w:val="00845D16"/>
    <w:rsid w:val="00846648"/>
    <w:rsid w:val="0084726C"/>
    <w:rsid w:val="00847E89"/>
    <w:rsid w:val="00853528"/>
    <w:rsid w:val="008563DA"/>
    <w:rsid w:val="00864F42"/>
    <w:rsid w:val="00866C8A"/>
    <w:rsid w:val="00867CC2"/>
    <w:rsid w:val="00875FF6"/>
    <w:rsid w:val="00877AB5"/>
    <w:rsid w:val="00877DAE"/>
    <w:rsid w:val="00877FD8"/>
    <w:rsid w:val="008818F4"/>
    <w:rsid w:val="00887112"/>
    <w:rsid w:val="00895F73"/>
    <w:rsid w:val="0089772B"/>
    <w:rsid w:val="008A2A6E"/>
    <w:rsid w:val="008B227D"/>
    <w:rsid w:val="008B468B"/>
    <w:rsid w:val="008B650A"/>
    <w:rsid w:val="008C2187"/>
    <w:rsid w:val="008C77F4"/>
    <w:rsid w:val="008D4BC4"/>
    <w:rsid w:val="008E172E"/>
    <w:rsid w:val="008E705A"/>
    <w:rsid w:val="008F1172"/>
    <w:rsid w:val="008F1B7F"/>
    <w:rsid w:val="008F44B2"/>
    <w:rsid w:val="00900665"/>
    <w:rsid w:val="00907FAB"/>
    <w:rsid w:val="00914D3B"/>
    <w:rsid w:val="00914DD4"/>
    <w:rsid w:val="00923E6B"/>
    <w:rsid w:val="009278B9"/>
    <w:rsid w:val="00933BDB"/>
    <w:rsid w:val="0093736C"/>
    <w:rsid w:val="009448FA"/>
    <w:rsid w:val="00947760"/>
    <w:rsid w:val="00950040"/>
    <w:rsid w:val="009512CC"/>
    <w:rsid w:val="00954BBE"/>
    <w:rsid w:val="009552D0"/>
    <w:rsid w:val="0095557D"/>
    <w:rsid w:val="009562C5"/>
    <w:rsid w:val="0096016A"/>
    <w:rsid w:val="00962CE9"/>
    <w:rsid w:val="00963271"/>
    <w:rsid w:val="00967F2F"/>
    <w:rsid w:val="009751EF"/>
    <w:rsid w:val="00976A0F"/>
    <w:rsid w:val="00992072"/>
    <w:rsid w:val="00997071"/>
    <w:rsid w:val="009A0A4E"/>
    <w:rsid w:val="009A2A92"/>
    <w:rsid w:val="009B0229"/>
    <w:rsid w:val="009C0E53"/>
    <w:rsid w:val="009C631D"/>
    <w:rsid w:val="009C7073"/>
    <w:rsid w:val="009D074D"/>
    <w:rsid w:val="009D120E"/>
    <w:rsid w:val="009D3AE2"/>
    <w:rsid w:val="009D64F5"/>
    <w:rsid w:val="009F4BC6"/>
    <w:rsid w:val="00A0368B"/>
    <w:rsid w:val="00A1670A"/>
    <w:rsid w:val="00A17FBA"/>
    <w:rsid w:val="00A20D2C"/>
    <w:rsid w:val="00A2476C"/>
    <w:rsid w:val="00A24840"/>
    <w:rsid w:val="00A264AF"/>
    <w:rsid w:val="00A26C79"/>
    <w:rsid w:val="00A46E74"/>
    <w:rsid w:val="00A4707C"/>
    <w:rsid w:val="00A47FA8"/>
    <w:rsid w:val="00A5078C"/>
    <w:rsid w:val="00A5091B"/>
    <w:rsid w:val="00A666F5"/>
    <w:rsid w:val="00A7098A"/>
    <w:rsid w:val="00A71024"/>
    <w:rsid w:val="00A7352D"/>
    <w:rsid w:val="00A75637"/>
    <w:rsid w:val="00A777E6"/>
    <w:rsid w:val="00A815E5"/>
    <w:rsid w:val="00A84BC2"/>
    <w:rsid w:val="00A858BD"/>
    <w:rsid w:val="00A8721C"/>
    <w:rsid w:val="00A903B5"/>
    <w:rsid w:val="00A93136"/>
    <w:rsid w:val="00A94CAF"/>
    <w:rsid w:val="00A96DC1"/>
    <w:rsid w:val="00AB6F4F"/>
    <w:rsid w:val="00AE1825"/>
    <w:rsid w:val="00AE6A14"/>
    <w:rsid w:val="00AE6C94"/>
    <w:rsid w:val="00AF10E0"/>
    <w:rsid w:val="00AF3621"/>
    <w:rsid w:val="00AF4714"/>
    <w:rsid w:val="00B01231"/>
    <w:rsid w:val="00B043CB"/>
    <w:rsid w:val="00B117C5"/>
    <w:rsid w:val="00B14A83"/>
    <w:rsid w:val="00B23C33"/>
    <w:rsid w:val="00B33AF3"/>
    <w:rsid w:val="00B36DA9"/>
    <w:rsid w:val="00B4017C"/>
    <w:rsid w:val="00B548A6"/>
    <w:rsid w:val="00B55F55"/>
    <w:rsid w:val="00B5703E"/>
    <w:rsid w:val="00B60447"/>
    <w:rsid w:val="00B60F67"/>
    <w:rsid w:val="00B62035"/>
    <w:rsid w:val="00B657E4"/>
    <w:rsid w:val="00B713C2"/>
    <w:rsid w:val="00B71AE3"/>
    <w:rsid w:val="00B77ED1"/>
    <w:rsid w:val="00B85477"/>
    <w:rsid w:val="00B9600C"/>
    <w:rsid w:val="00BA2F82"/>
    <w:rsid w:val="00BA324E"/>
    <w:rsid w:val="00BA4409"/>
    <w:rsid w:val="00BA64CD"/>
    <w:rsid w:val="00BC1A2D"/>
    <w:rsid w:val="00BC3FFF"/>
    <w:rsid w:val="00BD545E"/>
    <w:rsid w:val="00BD54D9"/>
    <w:rsid w:val="00BE01F6"/>
    <w:rsid w:val="00BE397E"/>
    <w:rsid w:val="00BE6AB3"/>
    <w:rsid w:val="00C01ADD"/>
    <w:rsid w:val="00C07DFD"/>
    <w:rsid w:val="00C2435A"/>
    <w:rsid w:val="00C352EF"/>
    <w:rsid w:val="00C35BAD"/>
    <w:rsid w:val="00C369C7"/>
    <w:rsid w:val="00C405C1"/>
    <w:rsid w:val="00C40721"/>
    <w:rsid w:val="00C4516A"/>
    <w:rsid w:val="00C47389"/>
    <w:rsid w:val="00C53AF1"/>
    <w:rsid w:val="00C53C5C"/>
    <w:rsid w:val="00C603BA"/>
    <w:rsid w:val="00C76B98"/>
    <w:rsid w:val="00C80EBA"/>
    <w:rsid w:val="00C822D2"/>
    <w:rsid w:val="00C8310E"/>
    <w:rsid w:val="00C85EDD"/>
    <w:rsid w:val="00C90EC5"/>
    <w:rsid w:val="00C941DA"/>
    <w:rsid w:val="00C94476"/>
    <w:rsid w:val="00C95951"/>
    <w:rsid w:val="00CA269C"/>
    <w:rsid w:val="00CA788F"/>
    <w:rsid w:val="00CB390F"/>
    <w:rsid w:val="00CB6309"/>
    <w:rsid w:val="00CB7F9C"/>
    <w:rsid w:val="00CC44C6"/>
    <w:rsid w:val="00CD5EAD"/>
    <w:rsid w:val="00CE1557"/>
    <w:rsid w:val="00CE344B"/>
    <w:rsid w:val="00CF2BAA"/>
    <w:rsid w:val="00CF421D"/>
    <w:rsid w:val="00D03DBF"/>
    <w:rsid w:val="00D10F2B"/>
    <w:rsid w:val="00D15831"/>
    <w:rsid w:val="00D21BAF"/>
    <w:rsid w:val="00D405C7"/>
    <w:rsid w:val="00D42A86"/>
    <w:rsid w:val="00D57799"/>
    <w:rsid w:val="00D617FB"/>
    <w:rsid w:val="00D62855"/>
    <w:rsid w:val="00D66FCA"/>
    <w:rsid w:val="00D735E5"/>
    <w:rsid w:val="00D75AAC"/>
    <w:rsid w:val="00D75F05"/>
    <w:rsid w:val="00D87B56"/>
    <w:rsid w:val="00D91436"/>
    <w:rsid w:val="00DA3B3B"/>
    <w:rsid w:val="00DB25C3"/>
    <w:rsid w:val="00DB39D3"/>
    <w:rsid w:val="00DC2441"/>
    <w:rsid w:val="00DC4876"/>
    <w:rsid w:val="00DD0BFF"/>
    <w:rsid w:val="00DD1792"/>
    <w:rsid w:val="00DD1BD0"/>
    <w:rsid w:val="00DD650E"/>
    <w:rsid w:val="00DE223B"/>
    <w:rsid w:val="00DE348C"/>
    <w:rsid w:val="00DE3667"/>
    <w:rsid w:val="00DF295C"/>
    <w:rsid w:val="00DF50F3"/>
    <w:rsid w:val="00E01253"/>
    <w:rsid w:val="00E04B5E"/>
    <w:rsid w:val="00E0607F"/>
    <w:rsid w:val="00E06613"/>
    <w:rsid w:val="00E06CE7"/>
    <w:rsid w:val="00E06E2B"/>
    <w:rsid w:val="00E075B2"/>
    <w:rsid w:val="00E12394"/>
    <w:rsid w:val="00E13FA0"/>
    <w:rsid w:val="00E26BDE"/>
    <w:rsid w:val="00E27129"/>
    <w:rsid w:val="00E350B3"/>
    <w:rsid w:val="00E43221"/>
    <w:rsid w:val="00E45D70"/>
    <w:rsid w:val="00E462F7"/>
    <w:rsid w:val="00E5334D"/>
    <w:rsid w:val="00E60A03"/>
    <w:rsid w:val="00E63848"/>
    <w:rsid w:val="00E649FA"/>
    <w:rsid w:val="00E7706B"/>
    <w:rsid w:val="00E8600F"/>
    <w:rsid w:val="00E93675"/>
    <w:rsid w:val="00E9755F"/>
    <w:rsid w:val="00E97CD1"/>
    <w:rsid w:val="00EA640F"/>
    <w:rsid w:val="00EB0789"/>
    <w:rsid w:val="00EB1C0B"/>
    <w:rsid w:val="00EC4DB0"/>
    <w:rsid w:val="00EC6697"/>
    <w:rsid w:val="00EE232F"/>
    <w:rsid w:val="00EE268D"/>
    <w:rsid w:val="00EE66F9"/>
    <w:rsid w:val="00EF219A"/>
    <w:rsid w:val="00EF7683"/>
    <w:rsid w:val="00F0166D"/>
    <w:rsid w:val="00F05270"/>
    <w:rsid w:val="00F11DEE"/>
    <w:rsid w:val="00F12A46"/>
    <w:rsid w:val="00F17204"/>
    <w:rsid w:val="00F20F7D"/>
    <w:rsid w:val="00F2142B"/>
    <w:rsid w:val="00F32A80"/>
    <w:rsid w:val="00F46AE3"/>
    <w:rsid w:val="00F474CC"/>
    <w:rsid w:val="00F47769"/>
    <w:rsid w:val="00F507B2"/>
    <w:rsid w:val="00F547D9"/>
    <w:rsid w:val="00F550D1"/>
    <w:rsid w:val="00F614BC"/>
    <w:rsid w:val="00F62F83"/>
    <w:rsid w:val="00F7280B"/>
    <w:rsid w:val="00F732A5"/>
    <w:rsid w:val="00F73C7F"/>
    <w:rsid w:val="00F73DE9"/>
    <w:rsid w:val="00F7786C"/>
    <w:rsid w:val="00F841C0"/>
    <w:rsid w:val="00F9085F"/>
    <w:rsid w:val="00F909B9"/>
    <w:rsid w:val="00F93558"/>
    <w:rsid w:val="00FA13E1"/>
    <w:rsid w:val="00FB4507"/>
    <w:rsid w:val="00FB6A05"/>
    <w:rsid w:val="00FC6A0D"/>
    <w:rsid w:val="00FD42EC"/>
    <w:rsid w:val="00FD4619"/>
    <w:rsid w:val="00FF04E7"/>
    <w:rsid w:val="00FF0BF2"/>
    <w:rsid w:val="00FF2235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49"/>
  </w:style>
  <w:style w:type="paragraph" w:styleId="Heading1">
    <w:name w:val="heading 1"/>
    <w:basedOn w:val="Normal"/>
    <w:next w:val="Normal"/>
    <w:link w:val="Heading1Char"/>
    <w:qFormat/>
    <w:rsid w:val="001D61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47FA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312A"/>
    <w:pPr>
      <w:spacing w:after="0" w:line="240" w:lineRule="auto"/>
      <w:jc w:val="center"/>
    </w:pPr>
    <w:rPr>
      <w:rFonts w:ascii="Times New Roman" w:eastAsia="Times New Roman" w:hAnsi="Times New Roman" w:cs="Times New Roman"/>
      <w:spacing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312A"/>
    <w:rPr>
      <w:rFonts w:ascii="Times New Roman" w:eastAsia="Times New Roman" w:hAnsi="Times New Roman" w:cs="Times New Roman"/>
      <w:spacing w:val="18"/>
      <w:sz w:val="24"/>
      <w:szCs w:val="24"/>
    </w:rPr>
  </w:style>
  <w:style w:type="paragraph" w:styleId="NoSpacing">
    <w:name w:val="No Spacing"/>
    <w:link w:val="NoSpacingChar"/>
    <w:uiPriority w:val="1"/>
    <w:qFormat/>
    <w:rsid w:val="00C822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22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E43221"/>
    <w:rPr>
      <w:i/>
      <w:iCs/>
    </w:rPr>
  </w:style>
  <w:style w:type="character" w:styleId="Strong">
    <w:name w:val="Strong"/>
    <w:basedOn w:val="DefaultParagraphFont"/>
    <w:uiPriority w:val="22"/>
    <w:qFormat/>
    <w:rsid w:val="00E432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072"/>
    <w:rPr>
      <w:strike w:val="0"/>
      <w:dstrike w:val="0"/>
      <w:color w:val="2020D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8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Article">
    <w:name w:val="TitleArticle"/>
    <w:basedOn w:val="Normal"/>
    <w:rsid w:val="00C369C7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rsid w:val="00C369C7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BodyText2">
    <w:name w:val="Body Text 2"/>
    <w:basedOn w:val="Normal"/>
    <w:link w:val="BodyText2Char"/>
    <w:uiPriority w:val="99"/>
    <w:unhideWhenUsed/>
    <w:rsid w:val="00C369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369C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F5A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AA1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qFormat/>
    <w:rsid w:val="00CF421D"/>
    <w:rPr>
      <w:b/>
      <w:bCs/>
      <w:smallCaps/>
      <w:spacing w:val="5"/>
    </w:rPr>
  </w:style>
  <w:style w:type="paragraph" w:customStyle="1" w:styleId="papertitle">
    <w:name w:val="paper title"/>
    <w:rsid w:val="00745A36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paragraph" w:customStyle="1" w:styleId="SFGPauteurs">
    <w:name w:val="SFGP_auteurs"/>
    <w:basedOn w:val="Normal"/>
    <w:rsid w:val="00B657E4"/>
    <w:pPr>
      <w:spacing w:before="40" w:after="20" w:line="264" w:lineRule="auto"/>
      <w:jc w:val="center"/>
    </w:pPr>
    <w:rPr>
      <w:rFonts w:ascii="Times New Roman" w:eastAsia="Times New Roman" w:hAnsi="Times New Roman" w:cs="Times New Roman"/>
      <w:kern w:val="28"/>
      <w:sz w:val="20"/>
      <w:szCs w:val="20"/>
      <w:lang w:val="en-GB" w:eastAsia="es-ES"/>
    </w:rPr>
  </w:style>
  <w:style w:type="paragraph" w:customStyle="1" w:styleId="CM39">
    <w:name w:val="CM39"/>
    <w:basedOn w:val="Normal"/>
    <w:next w:val="Normal"/>
    <w:uiPriority w:val="99"/>
    <w:rsid w:val="00B65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A155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155B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A155B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A1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A15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style-span">
    <w:name w:val="apple-style-span"/>
    <w:basedOn w:val="DefaultParagraphFont"/>
    <w:rsid w:val="00A858BD"/>
  </w:style>
  <w:style w:type="character" w:customStyle="1" w:styleId="FootnoteCharacters">
    <w:name w:val="Footnote Characters"/>
    <w:basedOn w:val="DefaultParagraphFont"/>
    <w:rsid w:val="00A858B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47F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ffiliation">
    <w:name w:val="Affiliation"/>
    <w:rsid w:val="00A47FA8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47FA8"/>
  </w:style>
  <w:style w:type="character" w:customStyle="1" w:styleId="hps">
    <w:name w:val="hps"/>
    <w:rsid w:val="00A47FA8"/>
  </w:style>
  <w:style w:type="paragraph" w:customStyle="1" w:styleId="Authornames">
    <w:name w:val="Author names"/>
    <w:basedOn w:val="Normal"/>
    <w:next w:val="Normal"/>
    <w:qFormat/>
    <w:rsid w:val="00A47FA8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A47FA8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ref-vol1">
    <w:name w:val="ref-vol1"/>
    <w:basedOn w:val="DefaultParagraphFont"/>
    <w:rsid w:val="0035544A"/>
    <w:rPr>
      <w:b/>
      <w:bCs/>
    </w:rPr>
  </w:style>
  <w:style w:type="paragraph" w:customStyle="1" w:styleId="title0">
    <w:name w:val="title"/>
    <w:next w:val="author0"/>
    <w:rsid w:val="00D91436"/>
    <w:pPr>
      <w:spacing w:before="380" w:after="220" w:line="240" w:lineRule="auto"/>
      <w:ind w:left="765"/>
    </w:pPr>
    <w:rPr>
      <w:rFonts w:ascii="Times" w:eastAsia="Times New Roman" w:hAnsi="Times" w:cs="Times New Roman"/>
      <w:b/>
      <w:sz w:val="28"/>
      <w:szCs w:val="20"/>
      <w:lang w:val="de-DE" w:eastAsia="de-DE"/>
    </w:rPr>
  </w:style>
  <w:style w:type="paragraph" w:customStyle="1" w:styleId="author0">
    <w:name w:val="author"/>
    <w:next w:val="Normal"/>
    <w:rsid w:val="00D91436"/>
    <w:pPr>
      <w:spacing w:after="90" w:line="240" w:lineRule="auto"/>
      <w:ind w:left="765"/>
    </w:pPr>
    <w:rPr>
      <w:rFonts w:ascii="Times" w:eastAsia="Times New Roman" w:hAnsi="Times" w:cs="Times New Roman"/>
      <w:b/>
      <w:sz w:val="20"/>
      <w:szCs w:val="20"/>
      <w:lang w:val="de-DE" w:eastAsia="de-DE"/>
    </w:rPr>
  </w:style>
  <w:style w:type="paragraph" w:styleId="Subtitle">
    <w:name w:val="Subtitle"/>
    <w:basedOn w:val="Normal"/>
    <w:link w:val="SubtitleChar"/>
    <w:qFormat/>
    <w:rsid w:val="00001B6B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01B6B"/>
    <w:rPr>
      <w:rFonts w:ascii="Times New Roman" w:eastAsia="Times New Roman" w:hAnsi="Times New Roman" w:cs="B Zar"/>
      <w:sz w:val="28"/>
      <w:szCs w:val="28"/>
    </w:rPr>
  </w:style>
  <w:style w:type="paragraph" w:customStyle="1" w:styleId="Stylepapertitle14ptBold">
    <w:name w:val="Style paper title + 14 pt Bold"/>
    <w:basedOn w:val="Normal"/>
    <w:rsid w:val="00001B6B"/>
    <w:pPr>
      <w:spacing w:after="120" w:line="240" w:lineRule="auto"/>
      <w:jc w:val="center"/>
    </w:pPr>
    <w:rPr>
      <w:rFonts w:ascii="Times New Roman" w:eastAsia="MS Mincho" w:hAnsi="Times New Roman" w:cs="Times New Roman"/>
      <w:b/>
      <w:bCs/>
      <w:noProof/>
      <w:sz w:val="2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7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20FC-4B4D-40C9-B230-9814BE49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835</cp:revision>
  <dcterms:created xsi:type="dcterms:W3CDTF">2011-07-15T14:14:00Z</dcterms:created>
  <dcterms:modified xsi:type="dcterms:W3CDTF">2012-09-04T12:38:00Z</dcterms:modified>
</cp:coreProperties>
</file>