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AD" w:rsidRPr="002E0438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Res. J. </w:t>
      </w:r>
      <w:r w:rsidR="00F507B2"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>Recent</w:t>
      </w:r>
      <w:r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Sci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., 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Volume 1 Issue (</w:t>
      </w:r>
      <w:r w:rsidR="005121E3"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7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, Pages </w:t>
      </w:r>
      <w:r w:rsidR="0089772B" w:rsidRPr="002E0438">
        <w:rPr>
          <w:rFonts w:ascii="Times New Roman" w:hAnsi="Times New Roman" w:cs="Times New Roman"/>
          <w:bCs/>
          <w:iCs/>
          <w:sz w:val="20"/>
          <w:szCs w:val="20"/>
        </w:rPr>
        <w:t>1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>-</w:t>
      </w:r>
      <w:r w:rsidR="0071655A" w:rsidRPr="002E0438">
        <w:rPr>
          <w:rFonts w:ascii="Times New Roman" w:hAnsi="Times New Roman" w:cs="Times New Roman"/>
          <w:bCs/>
          <w:iCs/>
          <w:sz w:val="20"/>
          <w:szCs w:val="20"/>
        </w:rPr>
        <w:t>98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A858BD" w:rsidRPr="002E0438">
        <w:rPr>
          <w:rFonts w:ascii="Times New Roman" w:hAnsi="Times New Roman" w:cs="Times New Roman"/>
          <w:bCs/>
          <w:iCs/>
          <w:sz w:val="20"/>
          <w:szCs w:val="20"/>
        </w:rPr>
        <w:t>J</w:t>
      </w:r>
      <w:r w:rsidR="005121E3"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uly 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(201</w:t>
      </w:r>
      <w:r w:rsidR="00F507B2"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</w:p>
    <w:p w:rsidR="001D61C6" w:rsidRPr="002E0438" w:rsidRDefault="001D61C6" w:rsidP="001D61C6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E043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47FA8" w:rsidRPr="002E0438" w:rsidRDefault="00826280" w:rsidP="00A47FA8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" w:history="1">
        <w:r w:rsidR="00A47FA8" w:rsidRPr="002E0438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</w:rPr>
          <w:t xml:space="preserve">Editorial </w:t>
        </w:r>
      </w:hyperlink>
    </w:p>
    <w:p w:rsidR="005121E3" w:rsidRPr="002E0438" w:rsidRDefault="005121E3" w:rsidP="005121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  <w:lang w:val="en-IN" w:eastAsia="en-IN"/>
        </w:rPr>
      </w:pPr>
      <w:r w:rsidRPr="002E0438">
        <w:rPr>
          <w:rFonts w:ascii="Times New Roman" w:hAnsi="Times New Roman" w:cs="Times New Roman"/>
          <w:b/>
          <w:sz w:val="20"/>
          <w:szCs w:val="20"/>
          <w:lang w:val="en-IN" w:eastAsia="en-IN"/>
        </w:rPr>
        <w:t>Super-Molecules: An Emerging Chemistry in Recent Science</w:t>
      </w:r>
    </w:p>
    <w:p w:rsidR="00A47FA8" w:rsidRPr="002E0438" w:rsidRDefault="005121E3" w:rsidP="005121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E0438">
        <w:rPr>
          <w:rFonts w:ascii="Times New Roman" w:hAnsi="Times New Roman" w:cs="Times New Roman"/>
          <w:sz w:val="20"/>
          <w:szCs w:val="20"/>
        </w:rPr>
        <w:t>Mandalia Hiren C.</w:t>
      </w:r>
      <w:r w:rsidR="00A47FA8" w:rsidRPr="002E043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A47FA8" w:rsidRPr="002E043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 </w:t>
      </w:r>
      <w:r w:rsidR="00A47FA8" w:rsidRPr="002E043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Sci.,</w:t>
      </w:r>
      <w:r w:rsidR="00A47FA8" w:rsidRPr="002E043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A47FA8" w:rsidRPr="002E04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1(</w:t>
      </w:r>
      <w:r w:rsidRPr="002E04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</w:t>
      </w:r>
      <w:r w:rsidR="00A47FA8" w:rsidRPr="002E04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  <w:r w:rsidR="00A47FA8" w:rsidRPr="002E0438">
        <w:rPr>
          <w:rFonts w:ascii="Times New Roman" w:eastAsia="Times New Roman" w:hAnsi="Times New Roman" w:cs="Times New Roman"/>
          <w:color w:val="000000"/>
          <w:sz w:val="20"/>
          <w:szCs w:val="20"/>
        </w:rPr>
        <w:t>, 1</w:t>
      </w:r>
      <w:r w:rsidRPr="002E0438">
        <w:rPr>
          <w:rFonts w:ascii="Times New Roman" w:eastAsia="Times New Roman" w:hAnsi="Times New Roman" w:cs="Times New Roman"/>
          <w:color w:val="000000"/>
          <w:sz w:val="20"/>
          <w:szCs w:val="20"/>
        </w:rPr>
        <w:t>-4</w:t>
      </w:r>
      <w:r w:rsidR="00A47FA8" w:rsidRPr="002E043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A47FA8" w:rsidRPr="002E04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(2012)</w:t>
      </w:r>
    </w:p>
    <w:p w:rsidR="00992072" w:rsidRPr="002E0438" w:rsidRDefault="00992072" w:rsidP="005121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</w:t>
      </w:r>
      <w:r w:rsidR="0069119E"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search</w:t>
      </w:r>
      <w:r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 Paper</w:t>
      </w:r>
    </w:p>
    <w:p w:rsidR="00A47FA8" w:rsidRPr="002E0438" w:rsidRDefault="00A47FA8" w:rsidP="00241722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0438">
        <w:rPr>
          <w:rFonts w:ascii="Times New Roman" w:hAnsi="Times New Roman" w:cs="Times New Roman"/>
          <w:b/>
          <w:sz w:val="20"/>
          <w:szCs w:val="20"/>
        </w:rPr>
        <w:t xml:space="preserve">Trace Metals Contamination of Surface Water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Samples</w:t>
      </w:r>
      <w:proofErr w:type="spellEnd"/>
      <w:r w:rsidRPr="002E0438">
        <w:rPr>
          <w:rFonts w:ascii="Times New Roman" w:hAnsi="Times New Roman" w:cs="Times New Roman"/>
          <w:b/>
          <w:sz w:val="20"/>
          <w:szCs w:val="20"/>
        </w:rPr>
        <w:t xml:space="preserve"> in and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Around</w:t>
      </w:r>
      <w:proofErr w:type="spellEnd"/>
      <w:r w:rsidRPr="002E043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Akot</w:t>
      </w:r>
      <w:proofErr w:type="spellEnd"/>
      <w:r w:rsidRPr="002E0438">
        <w:rPr>
          <w:rFonts w:ascii="Times New Roman" w:hAnsi="Times New Roman" w:cs="Times New Roman"/>
          <w:b/>
          <w:sz w:val="20"/>
          <w:szCs w:val="20"/>
        </w:rPr>
        <w:t xml:space="preserve"> City in Maharashtra,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India</w:t>
      </w:r>
      <w:r w:rsidR="00241722" w:rsidRPr="002E0438">
        <w:rPr>
          <w:rFonts w:ascii="Times New Roman" w:hAnsi="Times New Roman" w:cs="Times New Roman"/>
          <w:b/>
          <w:sz w:val="20"/>
          <w:szCs w:val="20"/>
        </w:rPr>
        <w:t>#</w:t>
      </w:r>
      <w:r w:rsidRPr="002E0438">
        <w:rPr>
          <w:rFonts w:ascii="Times New Roman" w:hAnsi="Times New Roman" w:cs="Times New Roman"/>
          <w:sz w:val="20"/>
          <w:szCs w:val="20"/>
        </w:rPr>
        <w:t>Murhekar</w:t>
      </w:r>
      <w:proofErr w:type="spellEnd"/>
      <w:r w:rsidRPr="002E04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sz w:val="20"/>
          <w:szCs w:val="20"/>
        </w:rPr>
        <w:t>Gopalkrushna</w:t>
      </w:r>
      <w:proofErr w:type="spellEnd"/>
      <w:r w:rsidRPr="002E04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sz w:val="20"/>
          <w:szCs w:val="20"/>
        </w:rPr>
        <w:t>Haribhau</w:t>
      </w:r>
      <w:proofErr w:type="spellEnd"/>
      <w:r w:rsidRPr="002E0438">
        <w:rPr>
          <w:rFonts w:ascii="Times New Roman" w:hAnsi="Times New Roman" w:cs="Times New Roman"/>
          <w:sz w:val="20"/>
          <w:szCs w:val="20"/>
        </w:rPr>
        <w:t>,</w:t>
      </w:r>
      <w:r w:rsidR="005121E3" w:rsidRPr="002E0438">
        <w:rPr>
          <w:rFonts w:ascii="Times New Roman" w:hAnsi="Times New Roman" w:cs="Times New Roman"/>
          <w:sz w:val="20"/>
          <w:szCs w:val="20"/>
        </w:rPr>
        <w:t xml:space="preserve"> </w:t>
      </w:r>
      <w:r w:rsidR="005121E3" w:rsidRPr="002E0438">
        <w:rPr>
          <w:rFonts w:ascii="Times New Roman" w:hAnsi="Times New Roman" w:cs="Times New Roman"/>
          <w:i/>
          <w:sz w:val="20"/>
          <w:szCs w:val="20"/>
        </w:rPr>
        <w:t>Res. J. Recent Sci.</w:t>
      </w:r>
      <w:r w:rsidR="00510E04" w:rsidRPr="002E0438">
        <w:rPr>
          <w:rFonts w:ascii="Times New Roman" w:hAnsi="Times New Roman" w:cs="Times New Roman"/>
          <w:b/>
          <w:i/>
          <w:sz w:val="20"/>
          <w:szCs w:val="20"/>
        </w:rPr>
        <w:t>#</w:t>
      </w:r>
      <w:r w:rsidR="002B0EBA" w:rsidRPr="002E0438">
        <w:rPr>
          <w:rFonts w:ascii="Times New Roman" w:hAnsi="Times New Roman" w:cs="Times New Roman"/>
          <w:sz w:val="20"/>
          <w:szCs w:val="20"/>
        </w:rPr>
        <w:t>5</w:t>
      </w:r>
      <w:r w:rsidR="005121E3" w:rsidRPr="002E0438">
        <w:rPr>
          <w:rFonts w:ascii="Times New Roman" w:hAnsi="Times New Roman" w:cs="Times New Roman"/>
          <w:sz w:val="20"/>
          <w:szCs w:val="20"/>
        </w:rPr>
        <w:t>-</w:t>
      </w:r>
      <w:r w:rsidR="002B0EBA" w:rsidRPr="002E0438">
        <w:rPr>
          <w:rFonts w:ascii="Times New Roman" w:hAnsi="Times New Roman" w:cs="Times New Roman"/>
          <w:sz w:val="20"/>
          <w:szCs w:val="20"/>
        </w:rPr>
        <w:t>9</w:t>
      </w:r>
      <w:r w:rsidR="00510E04" w:rsidRPr="002E0438">
        <w:rPr>
          <w:rFonts w:ascii="Times New Roman" w:hAnsi="Times New Roman" w:cs="Times New Roman"/>
          <w:sz w:val="20"/>
          <w:szCs w:val="20"/>
        </w:rPr>
        <w:t>#</w:t>
      </w:r>
      <w:r w:rsidR="005725A0" w:rsidRPr="002E0438">
        <w:rPr>
          <w:rFonts w:ascii="Times New Roman" w:hAnsi="Times New Roman" w:cs="Times New Roman"/>
          <w:sz w:val="20"/>
          <w:szCs w:val="20"/>
        </w:rPr>
        <w:t>1.ISCA-RJRS-2012-088.pdf</w:t>
      </w:r>
    </w:p>
    <w:p w:rsidR="00A47FA8" w:rsidRPr="002E0438" w:rsidRDefault="00A47FA8" w:rsidP="00A47FA8">
      <w:pPr>
        <w:pStyle w:val="Title"/>
        <w:jc w:val="both"/>
        <w:rPr>
          <w:caps/>
          <w:color w:val="000000"/>
          <w:sz w:val="20"/>
        </w:rPr>
      </w:pPr>
    </w:p>
    <w:p w:rsidR="00A47FA8" w:rsidRPr="002E0438" w:rsidRDefault="00A47FA8" w:rsidP="00241722">
      <w:pPr>
        <w:snapToGrid w:val="0"/>
        <w:ind w:left="360" w:right="-27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Effect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of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Polyherbal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Aqueous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Extracts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(</w:t>
      </w:r>
      <w:proofErr w:type="spellStart"/>
      <w:r w:rsidRPr="002E0438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Moringa</w:t>
      </w:r>
      <w:proofErr w:type="spellEnd"/>
      <w:r w:rsidRPr="002E0438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oleifera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Gum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arabic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and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wild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Ganoderma</w:t>
      </w:r>
      <w:proofErr w:type="spellEnd"/>
      <w:r w:rsidRPr="002E0438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lucidum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) in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Comparison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with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Antibiotic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on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Growth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Performance and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Haematological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Parameters of Broiler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Chickens</w:t>
      </w:r>
      <w:r w:rsidR="00241722"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#</w:t>
      </w:r>
      <w:r w:rsidRPr="002E0438">
        <w:rPr>
          <w:rFonts w:ascii="Times New Roman" w:hAnsi="Times New Roman" w:cs="Times New Roman"/>
          <w:bCs/>
          <w:color w:val="000000"/>
          <w:sz w:val="20"/>
          <w:szCs w:val="20"/>
        </w:rPr>
        <w:t>Ogbe</w:t>
      </w:r>
      <w:proofErr w:type="spellEnd"/>
      <w:r w:rsidRPr="002E043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A.O. and John P. </w:t>
      </w:r>
      <w:proofErr w:type="spellStart"/>
      <w:r w:rsidRPr="002E0438">
        <w:rPr>
          <w:rFonts w:ascii="Times New Roman" w:hAnsi="Times New Roman" w:cs="Times New Roman"/>
          <w:bCs/>
          <w:color w:val="000000"/>
          <w:sz w:val="20"/>
          <w:szCs w:val="20"/>
        </w:rPr>
        <w:t>Affiku</w:t>
      </w:r>
      <w:proofErr w:type="spellEnd"/>
      <w:r w:rsidRPr="002E0438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r w:rsidR="005121E3" w:rsidRPr="002E043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5121E3" w:rsidRPr="002E0438">
        <w:rPr>
          <w:rFonts w:ascii="Times New Roman" w:hAnsi="Times New Roman" w:cs="Times New Roman"/>
          <w:i/>
          <w:sz w:val="20"/>
          <w:szCs w:val="20"/>
        </w:rPr>
        <w:t>Res. J. Recent Sci</w:t>
      </w:r>
      <w:r w:rsidR="00510E04" w:rsidRPr="002E0438">
        <w:rPr>
          <w:rFonts w:ascii="Times New Roman" w:hAnsi="Times New Roman" w:cs="Times New Roman"/>
          <w:i/>
          <w:sz w:val="20"/>
          <w:szCs w:val="20"/>
        </w:rPr>
        <w:t>#</w:t>
      </w:r>
      <w:r w:rsidR="002B0EBA" w:rsidRPr="002E0438">
        <w:rPr>
          <w:rFonts w:ascii="Times New Roman" w:hAnsi="Times New Roman" w:cs="Times New Roman"/>
          <w:sz w:val="20"/>
          <w:szCs w:val="20"/>
        </w:rPr>
        <w:t>10</w:t>
      </w:r>
      <w:r w:rsidR="005121E3" w:rsidRPr="002E0438">
        <w:rPr>
          <w:rFonts w:ascii="Times New Roman" w:hAnsi="Times New Roman" w:cs="Times New Roman"/>
          <w:sz w:val="20"/>
          <w:szCs w:val="20"/>
        </w:rPr>
        <w:t>-</w:t>
      </w:r>
      <w:r w:rsidR="002B0EBA" w:rsidRPr="002E0438">
        <w:rPr>
          <w:rFonts w:ascii="Times New Roman" w:hAnsi="Times New Roman" w:cs="Times New Roman"/>
          <w:sz w:val="20"/>
          <w:szCs w:val="20"/>
        </w:rPr>
        <w:t>18</w:t>
      </w:r>
      <w:r w:rsidR="00510E04" w:rsidRPr="002E0438">
        <w:rPr>
          <w:rFonts w:ascii="Times New Roman" w:hAnsi="Times New Roman" w:cs="Times New Roman"/>
          <w:b/>
          <w:sz w:val="20"/>
          <w:szCs w:val="20"/>
        </w:rPr>
        <w:t>#</w:t>
      </w:r>
      <w:r w:rsidR="003876F9" w:rsidRPr="002E0438">
        <w:rPr>
          <w:rFonts w:ascii="Times New Roman" w:hAnsi="Times New Roman" w:cs="Times New Roman"/>
          <w:b/>
          <w:sz w:val="20"/>
          <w:szCs w:val="20"/>
        </w:rPr>
        <w:t>2.ISCA-RJRS-2012-110.pdf</w:t>
      </w:r>
    </w:p>
    <w:p w:rsidR="00A47FA8" w:rsidRPr="002E0438" w:rsidRDefault="00A47FA8" w:rsidP="00A47FA8">
      <w:pPr>
        <w:pStyle w:val="Title"/>
        <w:jc w:val="both"/>
        <w:rPr>
          <w:caps/>
          <w:color w:val="000000"/>
          <w:sz w:val="20"/>
        </w:rPr>
      </w:pPr>
    </w:p>
    <w:p w:rsidR="00A47FA8" w:rsidRPr="002E0438" w:rsidRDefault="00A47FA8" w:rsidP="00241722">
      <w:pPr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lt-LT"/>
        </w:rPr>
      </w:pPr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  <w:t>An Investigation on Crashworthiness Design of Aluminium Columns with Damage Criteria</w:t>
      </w:r>
      <w:r w:rsidR="00241722"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  <w:t>#</w:t>
      </w:r>
      <w:r w:rsidRPr="002E0438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Dadrasi Ali,</w:t>
      </w:r>
      <w:r w:rsidR="005121E3" w:rsidRPr="002E0438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 </w:t>
      </w:r>
      <w:r w:rsidR="005121E3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Res. J. Recent Sci.</w:t>
      </w:r>
      <w:r w:rsidR="00F73C7F" w:rsidRPr="002E043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#</w:t>
      </w:r>
      <w:r w:rsidR="005121E3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2B0EBA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="005121E3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2B0EBA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24</w:t>
      </w:r>
      <w:r w:rsidR="00F73C7F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C53C5C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3.ISCA-RJRS-2012-114.pdf</w:t>
      </w:r>
    </w:p>
    <w:p w:rsidR="00A47FA8" w:rsidRPr="002E0438" w:rsidRDefault="00A47FA8" w:rsidP="00A47FA8">
      <w:pPr>
        <w:pStyle w:val="Title"/>
        <w:jc w:val="both"/>
        <w:rPr>
          <w:caps/>
          <w:color w:val="000000" w:themeColor="text1"/>
          <w:sz w:val="20"/>
        </w:rPr>
      </w:pPr>
    </w:p>
    <w:p w:rsidR="00A47FA8" w:rsidRPr="002E0438" w:rsidRDefault="00A47FA8" w:rsidP="00241722">
      <w:pPr>
        <w:pStyle w:val="BodyText"/>
        <w:ind w:left="360"/>
        <w:jc w:val="both"/>
        <w:rPr>
          <w:color w:val="000000" w:themeColor="text1"/>
          <w:sz w:val="20"/>
          <w:szCs w:val="20"/>
        </w:rPr>
      </w:pPr>
      <w:r w:rsidRPr="002E0438">
        <w:rPr>
          <w:b/>
          <w:color w:val="000000" w:themeColor="text1"/>
          <w:sz w:val="20"/>
          <w:szCs w:val="20"/>
        </w:rPr>
        <w:t xml:space="preserve">Optimization of production conditions of lipase from </w:t>
      </w:r>
      <w:r w:rsidRPr="002E0438">
        <w:rPr>
          <w:b/>
          <w:i/>
          <w:color w:val="000000" w:themeColor="text1"/>
          <w:sz w:val="20"/>
          <w:szCs w:val="20"/>
        </w:rPr>
        <w:t xml:space="preserve">B. </w:t>
      </w:r>
      <w:proofErr w:type="spellStart"/>
      <w:r w:rsidRPr="002E0438">
        <w:rPr>
          <w:b/>
          <w:i/>
          <w:color w:val="000000" w:themeColor="text1"/>
          <w:sz w:val="20"/>
          <w:szCs w:val="20"/>
        </w:rPr>
        <w:t>licheniformis</w:t>
      </w:r>
      <w:proofErr w:type="spellEnd"/>
      <w:r w:rsidRPr="002E0438">
        <w:rPr>
          <w:b/>
          <w:i/>
          <w:color w:val="000000" w:themeColor="text1"/>
          <w:sz w:val="20"/>
          <w:szCs w:val="20"/>
        </w:rPr>
        <w:t xml:space="preserve"> </w:t>
      </w:r>
      <w:r w:rsidRPr="002E0438">
        <w:rPr>
          <w:b/>
          <w:color w:val="000000" w:themeColor="text1"/>
          <w:sz w:val="20"/>
          <w:szCs w:val="20"/>
        </w:rPr>
        <w:t>MTCC-10498</w:t>
      </w:r>
      <w:r w:rsidR="00241722" w:rsidRPr="002E0438">
        <w:rPr>
          <w:b/>
          <w:color w:val="000000" w:themeColor="text1"/>
          <w:sz w:val="20"/>
          <w:szCs w:val="20"/>
        </w:rPr>
        <w:t>#</w:t>
      </w:r>
      <w:r w:rsidRPr="002E0438">
        <w:rPr>
          <w:color w:val="000000" w:themeColor="text1"/>
          <w:sz w:val="20"/>
          <w:szCs w:val="20"/>
        </w:rPr>
        <w:t xml:space="preserve">Sharma C.K. Sharma P.K. and </w:t>
      </w:r>
      <w:proofErr w:type="spellStart"/>
      <w:r w:rsidRPr="002E0438">
        <w:rPr>
          <w:color w:val="000000" w:themeColor="text1"/>
          <w:sz w:val="20"/>
          <w:szCs w:val="20"/>
        </w:rPr>
        <w:t>Kanwar</w:t>
      </w:r>
      <w:proofErr w:type="spellEnd"/>
      <w:r w:rsidRPr="002E0438">
        <w:rPr>
          <w:color w:val="000000" w:themeColor="text1"/>
          <w:sz w:val="20"/>
          <w:szCs w:val="20"/>
        </w:rPr>
        <w:t xml:space="preserve"> S.S.,</w:t>
      </w:r>
      <w:r w:rsidR="005121E3" w:rsidRPr="002E0438">
        <w:rPr>
          <w:color w:val="000000" w:themeColor="text1"/>
          <w:sz w:val="20"/>
          <w:szCs w:val="20"/>
        </w:rPr>
        <w:t xml:space="preserve"> </w:t>
      </w:r>
      <w:r w:rsidR="005121E3" w:rsidRPr="002E0438">
        <w:rPr>
          <w:i/>
          <w:color w:val="000000" w:themeColor="text1"/>
          <w:sz w:val="20"/>
          <w:szCs w:val="20"/>
        </w:rPr>
        <w:t>Res. J. Recent Sci.</w:t>
      </w:r>
      <w:r w:rsidR="00F73C7F" w:rsidRPr="002E0438">
        <w:rPr>
          <w:i/>
          <w:color w:val="000000" w:themeColor="text1"/>
          <w:sz w:val="20"/>
          <w:szCs w:val="20"/>
        </w:rPr>
        <w:t>#</w:t>
      </w:r>
      <w:r w:rsidR="002B0EBA" w:rsidRPr="002E0438">
        <w:rPr>
          <w:color w:val="000000" w:themeColor="text1"/>
          <w:sz w:val="20"/>
          <w:szCs w:val="20"/>
        </w:rPr>
        <w:t>25</w:t>
      </w:r>
      <w:r w:rsidR="005121E3" w:rsidRPr="002E0438">
        <w:rPr>
          <w:color w:val="000000" w:themeColor="text1"/>
          <w:sz w:val="20"/>
          <w:szCs w:val="20"/>
        </w:rPr>
        <w:t>-</w:t>
      </w:r>
      <w:r w:rsidR="00B9600C" w:rsidRPr="002E0438">
        <w:rPr>
          <w:color w:val="000000" w:themeColor="text1"/>
          <w:sz w:val="20"/>
          <w:szCs w:val="20"/>
        </w:rPr>
        <w:t>32</w:t>
      </w:r>
      <w:r w:rsidR="00F73C7F" w:rsidRPr="002E0438">
        <w:rPr>
          <w:b/>
          <w:color w:val="000000" w:themeColor="text1"/>
          <w:sz w:val="20"/>
          <w:szCs w:val="20"/>
        </w:rPr>
        <w:t>#</w:t>
      </w:r>
      <w:r w:rsidR="00F20F7D" w:rsidRPr="002E0438">
        <w:rPr>
          <w:b/>
          <w:color w:val="000000" w:themeColor="text1"/>
          <w:sz w:val="20"/>
          <w:szCs w:val="20"/>
        </w:rPr>
        <w:t>4.ISCA-RJRS-2012-140.pdf</w:t>
      </w:r>
    </w:p>
    <w:p w:rsidR="00A47FA8" w:rsidRPr="002E0438" w:rsidRDefault="00A47FA8" w:rsidP="00A47FA8">
      <w:pPr>
        <w:pStyle w:val="Title"/>
        <w:jc w:val="both"/>
        <w:rPr>
          <w:caps/>
          <w:color w:val="000000" w:themeColor="text1"/>
          <w:sz w:val="20"/>
        </w:rPr>
      </w:pPr>
    </w:p>
    <w:p w:rsidR="00A47FA8" w:rsidRPr="002E0438" w:rsidRDefault="00A47FA8" w:rsidP="00241722">
      <w:pPr>
        <w:pStyle w:val="Affiliation"/>
        <w:ind w:left="360"/>
        <w:jc w:val="both"/>
        <w:rPr>
          <w:rFonts w:eastAsia="Times New Roman"/>
          <w:bCs/>
          <w:color w:val="000000" w:themeColor="text1"/>
        </w:rPr>
      </w:pPr>
      <w:r w:rsidRPr="002E0438">
        <w:rPr>
          <w:rFonts w:eastAsia="Times New Roman"/>
          <w:b/>
          <w:bCs/>
          <w:color w:val="000000" w:themeColor="text1"/>
        </w:rPr>
        <w:t xml:space="preserve">A branch-and-bound procedure for resource leveling in multi-mode resource constraint project scheduling </w:t>
      </w:r>
      <w:proofErr w:type="spellStart"/>
      <w:r w:rsidRPr="002E0438">
        <w:rPr>
          <w:rFonts w:eastAsia="Times New Roman"/>
          <w:b/>
          <w:bCs/>
          <w:color w:val="000000" w:themeColor="text1"/>
        </w:rPr>
        <w:t>problem</w:t>
      </w:r>
      <w:r w:rsidR="00241722" w:rsidRPr="002E0438">
        <w:rPr>
          <w:rFonts w:eastAsia="Times New Roman"/>
          <w:b/>
          <w:bCs/>
          <w:color w:val="000000" w:themeColor="text1"/>
        </w:rPr>
        <w:t>#</w:t>
      </w:r>
      <w:r w:rsidRPr="002E0438">
        <w:rPr>
          <w:rFonts w:eastAsia="Times New Roman"/>
          <w:bCs/>
          <w:color w:val="000000" w:themeColor="text1"/>
        </w:rPr>
        <w:t>Afshar</w:t>
      </w:r>
      <w:proofErr w:type="spellEnd"/>
      <w:r w:rsidRPr="002E0438">
        <w:rPr>
          <w:rFonts w:eastAsia="Times New Roman"/>
          <w:bCs/>
          <w:color w:val="000000" w:themeColor="text1"/>
        </w:rPr>
        <w:t xml:space="preserve">-Nadjafi Behrouz, </w:t>
      </w:r>
      <w:proofErr w:type="spellStart"/>
      <w:r w:rsidRPr="002E0438">
        <w:rPr>
          <w:rFonts w:eastAsia="Times New Roman"/>
          <w:bCs/>
          <w:color w:val="000000" w:themeColor="text1"/>
        </w:rPr>
        <w:t>Najjarbashi</w:t>
      </w:r>
      <w:proofErr w:type="spellEnd"/>
      <w:r w:rsidRPr="002E0438">
        <w:rPr>
          <w:rFonts w:eastAsia="Times New Roman"/>
          <w:bCs/>
          <w:color w:val="000000" w:themeColor="text1"/>
        </w:rPr>
        <w:t xml:space="preserve"> </w:t>
      </w:r>
      <w:proofErr w:type="spellStart"/>
      <w:r w:rsidRPr="002E0438">
        <w:rPr>
          <w:rFonts w:eastAsia="Times New Roman"/>
          <w:bCs/>
          <w:color w:val="000000" w:themeColor="text1"/>
        </w:rPr>
        <w:t>Hojjat</w:t>
      </w:r>
      <w:proofErr w:type="spellEnd"/>
      <w:r w:rsidRPr="002E0438">
        <w:rPr>
          <w:rFonts w:eastAsia="Times New Roman"/>
          <w:bCs/>
          <w:color w:val="000000" w:themeColor="text1"/>
        </w:rPr>
        <w:t xml:space="preserve"> and </w:t>
      </w:r>
      <w:proofErr w:type="spellStart"/>
      <w:r w:rsidRPr="002E0438">
        <w:rPr>
          <w:rFonts w:eastAsia="Times New Roman"/>
          <w:bCs/>
          <w:color w:val="000000" w:themeColor="text1"/>
        </w:rPr>
        <w:t>Mehdizadeh</w:t>
      </w:r>
      <w:proofErr w:type="spellEnd"/>
      <w:r w:rsidRPr="002E0438">
        <w:rPr>
          <w:rFonts w:eastAsia="Times New Roman"/>
          <w:bCs/>
          <w:color w:val="000000" w:themeColor="text1"/>
        </w:rPr>
        <w:t xml:space="preserve"> </w:t>
      </w:r>
      <w:proofErr w:type="spellStart"/>
      <w:r w:rsidRPr="002E0438">
        <w:rPr>
          <w:rFonts w:eastAsia="Times New Roman"/>
          <w:bCs/>
          <w:color w:val="000000" w:themeColor="text1"/>
        </w:rPr>
        <w:t>Esmaeil</w:t>
      </w:r>
      <w:proofErr w:type="spellEnd"/>
      <w:r w:rsidRPr="002E0438">
        <w:rPr>
          <w:rFonts w:eastAsia="Times New Roman"/>
          <w:bCs/>
          <w:color w:val="000000" w:themeColor="text1"/>
        </w:rPr>
        <w:t>,</w:t>
      </w:r>
      <w:r w:rsidR="005121E3" w:rsidRPr="002E0438">
        <w:rPr>
          <w:rFonts w:eastAsia="Times New Roman"/>
          <w:bCs/>
          <w:color w:val="000000" w:themeColor="text1"/>
        </w:rPr>
        <w:t xml:space="preserve"> </w:t>
      </w:r>
      <w:r w:rsidR="005121E3" w:rsidRPr="002E0438">
        <w:rPr>
          <w:i/>
          <w:color w:val="000000" w:themeColor="text1"/>
        </w:rPr>
        <w:t>Res. J. Recent Sci.</w:t>
      </w:r>
      <w:r w:rsidR="00241722" w:rsidRPr="002E0438">
        <w:rPr>
          <w:i/>
          <w:color w:val="000000" w:themeColor="text1"/>
        </w:rPr>
        <w:t>#</w:t>
      </w:r>
      <w:r w:rsidR="00B9600C" w:rsidRPr="002E0438">
        <w:rPr>
          <w:color w:val="000000" w:themeColor="text1"/>
        </w:rPr>
        <w:t>33</w:t>
      </w:r>
      <w:r w:rsidR="005121E3" w:rsidRPr="002E0438">
        <w:rPr>
          <w:color w:val="000000" w:themeColor="text1"/>
        </w:rPr>
        <w:t>-</w:t>
      </w:r>
      <w:r w:rsidR="0043611A" w:rsidRPr="002E0438">
        <w:rPr>
          <w:color w:val="000000" w:themeColor="text1"/>
        </w:rPr>
        <w:t>38</w:t>
      </w:r>
      <w:r w:rsidR="00241722" w:rsidRPr="002E0438">
        <w:rPr>
          <w:b/>
          <w:color w:val="000000" w:themeColor="text1"/>
        </w:rPr>
        <w:t>#</w:t>
      </w:r>
      <w:r w:rsidR="003A61C8" w:rsidRPr="002E0438">
        <w:rPr>
          <w:b/>
          <w:color w:val="000000" w:themeColor="text1"/>
        </w:rPr>
        <w:t>5.ISCA-RJRS-2012-144 .</w:t>
      </w:r>
      <w:proofErr w:type="spellStart"/>
      <w:r w:rsidR="003A61C8" w:rsidRPr="002E0438">
        <w:rPr>
          <w:b/>
          <w:color w:val="000000" w:themeColor="text1"/>
        </w:rPr>
        <w:t>pdf</w:t>
      </w:r>
      <w:proofErr w:type="spellEnd"/>
    </w:p>
    <w:p w:rsidR="00A47FA8" w:rsidRPr="002E0438" w:rsidRDefault="00A47FA8" w:rsidP="00A47FA8">
      <w:pPr>
        <w:pStyle w:val="Title"/>
        <w:jc w:val="both"/>
        <w:rPr>
          <w:caps/>
          <w:color w:val="000000" w:themeColor="text1"/>
          <w:sz w:val="20"/>
        </w:rPr>
      </w:pPr>
    </w:p>
    <w:p w:rsidR="00A47FA8" w:rsidRPr="002E0438" w:rsidRDefault="00A47FA8" w:rsidP="00241722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proofErr w:type="spellStart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Numerical</w:t>
      </w:r>
      <w:proofErr w:type="spellEnd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study</w:t>
      </w:r>
      <w:proofErr w:type="spellEnd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of </w:t>
      </w:r>
      <w:proofErr w:type="spellStart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fluid</w:t>
      </w:r>
      <w:proofErr w:type="spellEnd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flow and effect of inlet pipe angle In catalytic converter using </w:t>
      </w:r>
      <w:proofErr w:type="spellStart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CFD</w:t>
      </w:r>
      <w:r w:rsidR="00241722"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#</w:t>
      </w:r>
      <w:r w:rsidRPr="002E0438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Thundil</w:t>
      </w:r>
      <w:proofErr w:type="spellEnd"/>
      <w:r w:rsidRPr="002E0438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Karuppa Raj R. and </w:t>
      </w:r>
      <w:proofErr w:type="spellStart"/>
      <w:r w:rsidRPr="002E0438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Ramsai</w:t>
      </w:r>
      <w:proofErr w:type="spellEnd"/>
      <w:r w:rsidRPr="002E0438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R.,</w:t>
      </w:r>
      <w:r w:rsidR="006D2394" w:rsidRPr="002E0438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6D2394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Res. J. Recent Sci.</w:t>
      </w:r>
      <w:r w:rsidR="00F73C7F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#</w:t>
      </w:r>
      <w:r w:rsidR="006D2394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11A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39</w:t>
      </w:r>
      <w:r w:rsidR="006D2394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3611A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44</w:t>
      </w:r>
      <w:r w:rsidR="00F73C7F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9751EF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6.ISCA-RJRS-2012-148.pdf</w:t>
      </w:r>
    </w:p>
    <w:p w:rsidR="00A47FA8" w:rsidRPr="002E0438" w:rsidRDefault="00A47FA8" w:rsidP="00A47FA8">
      <w:pPr>
        <w:pStyle w:val="ListParagraph"/>
        <w:ind w:left="360"/>
        <w:jc w:val="both"/>
        <w:rPr>
          <w:b/>
          <w:color w:val="000000" w:themeColor="text1"/>
          <w:sz w:val="20"/>
          <w:szCs w:val="20"/>
        </w:rPr>
      </w:pPr>
    </w:p>
    <w:p w:rsidR="00A47FA8" w:rsidRPr="002E0438" w:rsidRDefault="00A47FA8" w:rsidP="00241722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0438">
        <w:rPr>
          <w:rFonts w:ascii="Times New Roman" w:hAnsi="Times New Roman" w:cs="Times New Roman"/>
          <w:b/>
          <w:sz w:val="20"/>
          <w:szCs w:val="20"/>
        </w:rPr>
        <w:t xml:space="preserve">Training Model for Business Performance Improvement: the Case of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Iran</w:t>
      </w:r>
      <w:r w:rsidR="00241722" w:rsidRPr="002E0438">
        <w:rPr>
          <w:rFonts w:ascii="Times New Roman" w:hAnsi="Times New Roman" w:cs="Times New Roman"/>
          <w:b/>
          <w:sz w:val="20"/>
          <w:szCs w:val="20"/>
        </w:rPr>
        <w:t>#</w:t>
      </w:r>
      <w:r w:rsidRPr="002E0438">
        <w:rPr>
          <w:rFonts w:ascii="Times New Roman" w:hAnsi="Times New Roman" w:cs="Times New Roman"/>
          <w:sz w:val="20"/>
          <w:szCs w:val="20"/>
        </w:rPr>
        <w:t>Mousavi</w:t>
      </w:r>
      <w:proofErr w:type="spellEnd"/>
      <w:r w:rsidRPr="002E04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sz w:val="20"/>
          <w:szCs w:val="20"/>
        </w:rPr>
        <w:t>Tatfi</w:t>
      </w:r>
      <w:proofErr w:type="spellEnd"/>
      <w:r w:rsidRPr="002E04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sz w:val="20"/>
          <w:szCs w:val="20"/>
        </w:rPr>
        <w:t>Seyed</w:t>
      </w:r>
      <w:proofErr w:type="spellEnd"/>
      <w:r w:rsidRPr="002E0438">
        <w:rPr>
          <w:rFonts w:ascii="Times New Roman" w:hAnsi="Times New Roman" w:cs="Times New Roman"/>
          <w:sz w:val="20"/>
          <w:szCs w:val="20"/>
        </w:rPr>
        <w:t xml:space="preserve"> Abbas,</w:t>
      </w:r>
      <w:r w:rsidR="006D2394" w:rsidRPr="002E0438">
        <w:rPr>
          <w:rFonts w:ascii="Times New Roman" w:hAnsi="Times New Roman" w:cs="Times New Roman"/>
          <w:sz w:val="20"/>
          <w:szCs w:val="20"/>
        </w:rPr>
        <w:t xml:space="preserve"> </w:t>
      </w:r>
      <w:r w:rsidR="006D2394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Res. J. Recent Sci.</w:t>
      </w:r>
      <w:r w:rsidR="00F73C7F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#</w:t>
      </w:r>
      <w:r w:rsidR="0043611A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45</w:t>
      </w:r>
      <w:r w:rsidR="006D2394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3611A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51</w:t>
      </w:r>
      <w:r w:rsidR="00F73C7F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2B20F7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7.ISCA-RJRS-2012-153 .</w:t>
      </w:r>
      <w:proofErr w:type="spellStart"/>
      <w:r w:rsidR="002B20F7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pdf</w:t>
      </w:r>
      <w:proofErr w:type="spellEnd"/>
    </w:p>
    <w:p w:rsidR="00A47FA8" w:rsidRPr="002E0438" w:rsidRDefault="00A47FA8" w:rsidP="00A47FA8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A47FA8" w:rsidRPr="002E0438" w:rsidRDefault="00A47FA8" w:rsidP="00241722">
      <w:pPr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Groundwater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Geochmistry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Study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Using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GIS in and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Around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Vallanadu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Hills,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Tamilnadu</w:t>
      </w:r>
      <w:proofErr w:type="spellEnd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proofErr w:type="spellStart"/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India</w:t>
      </w:r>
      <w:r w:rsidR="00241722"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#</w:t>
      </w:r>
      <w:r w:rsidRPr="002E0438">
        <w:rPr>
          <w:rFonts w:ascii="Times New Roman" w:hAnsi="Times New Roman" w:cs="Times New Roman"/>
          <w:bCs/>
          <w:color w:val="000000"/>
          <w:sz w:val="20"/>
          <w:szCs w:val="20"/>
        </w:rPr>
        <w:t>Manimaran</w:t>
      </w:r>
      <w:proofErr w:type="spellEnd"/>
      <w:r w:rsidRPr="002E043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D.,</w:t>
      </w:r>
      <w:r w:rsidR="006D2394" w:rsidRPr="002E043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6D2394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Res. J. Recent Sci.</w:t>
      </w:r>
      <w:r w:rsidR="00F73C7F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#</w:t>
      </w:r>
      <w:r w:rsidR="0043611A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52</w:t>
      </w:r>
      <w:r w:rsidR="006D2394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B60F67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58</w:t>
      </w:r>
      <w:r w:rsidR="00F73C7F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6B653E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8.ISCA-RJRS-2012-188 .</w:t>
      </w:r>
      <w:proofErr w:type="spellStart"/>
      <w:r w:rsidR="006B653E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pdf</w:t>
      </w:r>
      <w:proofErr w:type="spellEnd"/>
    </w:p>
    <w:p w:rsidR="00A47FA8" w:rsidRPr="002E0438" w:rsidRDefault="00A47FA8" w:rsidP="00A47FA8">
      <w:pPr>
        <w:spacing w:after="0"/>
        <w:ind w:firstLine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A47FA8" w:rsidRPr="002E0438" w:rsidRDefault="00A47FA8" w:rsidP="00241722">
      <w:pPr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2E0438">
        <w:rPr>
          <w:rFonts w:ascii="Times New Roman" w:hAnsi="Times New Roman" w:cs="Times New Roman"/>
          <w:b/>
          <w:bCs/>
          <w:sz w:val="20"/>
          <w:szCs w:val="20"/>
        </w:rPr>
        <w:t>Investigating</w:t>
      </w:r>
      <w:proofErr w:type="spellEnd"/>
      <w:r w:rsidRPr="002E0438">
        <w:rPr>
          <w:rFonts w:ascii="Times New Roman" w:hAnsi="Times New Roman" w:cs="Times New Roman"/>
          <w:b/>
          <w:bCs/>
          <w:sz w:val="20"/>
          <w:szCs w:val="20"/>
        </w:rPr>
        <w:t xml:space="preserve"> the </w:t>
      </w:r>
      <w:proofErr w:type="spellStart"/>
      <w:r w:rsidRPr="002E0438">
        <w:rPr>
          <w:rFonts w:ascii="Times New Roman" w:hAnsi="Times New Roman" w:cs="Times New Roman"/>
          <w:b/>
          <w:bCs/>
          <w:sz w:val="20"/>
          <w:szCs w:val="20"/>
        </w:rPr>
        <w:t>Effects</w:t>
      </w:r>
      <w:proofErr w:type="spellEnd"/>
      <w:r w:rsidRPr="002E0438">
        <w:rPr>
          <w:rFonts w:ascii="Times New Roman" w:hAnsi="Times New Roman" w:cs="Times New Roman"/>
          <w:b/>
          <w:bCs/>
          <w:sz w:val="20"/>
          <w:szCs w:val="20"/>
        </w:rPr>
        <w:t xml:space="preserve"> of Job Experience, Satisfaction, and Motivation on </w:t>
      </w:r>
      <w:proofErr w:type="spellStart"/>
      <w:r w:rsidRPr="002E0438">
        <w:rPr>
          <w:rFonts w:ascii="Times New Roman" w:hAnsi="Times New Roman" w:cs="Times New Roman"/>
          <w:b/>
          <w:bCs/>
          <w:sz w:val="20"/>
          <w:szCs w:val="20"/>
        </w:rPr>
        <w:t>Organizational</w:t>
      </w:r>
      <w:proofErr w:type="spellEnd"/>
      <w:r w:rsidRPr="002E043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bCs/>
          <w:sz w:val="20"/>
          <w:szCs w:val="20"/>
        </w:rPr>
        <w:t>Commitment</w:t>
      </w:r>
      <w:proofErr w:type="spellEnd"/>
      <w:r w:rsidRPr="002E043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E0438">
        <w:rPr>
          <w:rFonts w:ascii="Times New Roman" w:hAnsi="Times New Roman" w:cs="Times New Roman"/>
          <w:b/>
          <w:sz w:val="20"/>
          <w:szCs w:val="20"/>
        </w:rPr>
        <w:t xml:space="preserve">Case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Study</w:t>
      </w:r>
      <w:proofErr w:type="spellEnd"/>
      <w:r w:rsidRPr="002E0438">
        <w:rPr>
          <w:rFonts w:ascii="Times New Roman" w:hAnsi="Times New Roman" w:cs="Times New Roman"/>
          <w:b/>
          <w:sz w:val="20"/>
          <w:szCs w:val="20"/>
        </w:rPr>
        <w:t xml:space="preserve">: (The Nurses of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Ghaem</w:t>
      </w:r>
      <w:proofErr w:type="spellEnd"/>
      <w:r w:rsidRPr="002E0438">
        <w:rPr>
          <w:rFonts w:ascii="Times New Roman" w:hAnsi="Times New Roman" w:cs="Times New Roman"/>
          <w:b/>
          <w:sz w:val="20"/>
          <w:szCs w:val="20"/>
        </w:rPr>
        <w:t xml:space="preserve"> Hospital in Mashhad, Iran)</w:t>
      </w:r>
      <w:r w:rsidR="00241722" w:rsidRPr="002E0438">
        <w:rPr>
          <w:rFonts w:ascii="Times New Roman" w:hAnsi="Times New Roman" w:cs="Times New Roman"/>
          <w:b/>
          <w:sz w:val="20"/>
          <w:szCs w:val="20"/>
        </w:rPr>
        <w:t>#</w:t>
      </w:r>
      <w:proofErr w:type="spellStart"/>
      <w:r w:rsidRPr="002E0438">
        <w:rPr>
          <w:rFonts w:ascii="Times New Roman" w:hAnsi="Times New Roman" w:cs="Times New Roman"/>
          <w:bCs/>
          <w:sz w:val="20"/>
          <w:szCs w:val="20"/>
        </w:rPr>
        <w:t>Nabizadeh</w:t>
      </w:r>
      <w:proofErr w:type="spellEnd"/>
      <w:r w:rsidRPr="002E043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Cs/>
          <w:sz w:val="20"/>
          <w:szCs w:val="20"/>
        </w:rPr>
        <w:t>Tahere</w:t>
      </w:r>
      <w:proofErr w:type="spellEnd"/>
      <w:r w:rsidRPr="002E0438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2E0438">
        <w:rPr>
          <w:rFonts w:ascii="Times New Roman" w:hAnsi="Times New Roman" w:cs="Times New Roman"/>
          <w:bCs/>
          <w:sz w:val="20"/>
          <w:szCs w:val="20"/>
        </w:rPr>
        <w:t>GharibTarzeh</w:t>
      </w:r>
      <w:proofErr w:type="spellEnd"/>
      <w:r w:rsidRPr="002E0438">
        <w:rPr>
          <w:rFonts w:ascii="Times New Roman" w:hAnsi="Times New Roman" w:cs="Times New Roman"/>
          <w:bCs/>
          <w:sz w:val="20"/>
          <w:szCs w:val="20"/>
        </w:rPr>
        <w:t xml:space="preserve"> Zahra, </w:t>
      </w:r>
      <w:proofErr w:type="spellStart"/>
      <w:r w:rsidRPr="002E0438">
        <w:rPr>
          <w:rFonts w:ascii="Times New Roman" w:hAnsi="Times New Roman" w:cs="Times New Roman"/>
          <w:bCs/>
          <w:sz w:val="20"/>
          <w:szCs w:val="20"/>
        </w:rPr>
        <w:t>Dorbanai</w:t>
      </w:r>
      <w:proofErr w:type="spellEnd"/>
      <w:r w:rsidRPr="002E043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Cs/>
          <w:sz w:val="20"/>
          <w:szCs w:val="20"/>
        </w:rPr>
        <w:t>Fateme</w:t>
      </w:r>
      <w:proofErr w:type="spellEnd"/>
      <w:r w:rsidRPr="002E0438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Pr="002E0438">
        <w:rPr>
          <w:rFonts w:ascii="Times New Roman" w:hAnsi="Times New Roman" w:cs="Times New Roman"/>
          <w:bCs/>
          <w:sz w:val="20"/>
          <w:szCs w:val="20"/>
        </w:rPr>
        <w:t xml:space="preserve">and </w:t>
      </w:r>
      <w:proofErr w:type="spellStart"/>
      <w:r w:rsidRPr="002E0438">
        <w:rPr>
          <w:rFonts w:ascii="Times New Roman" w:hAnsi="Times New Roman" w:cs="Times New Roman"/>
          <w:bCs/>
          <w:sz w:val="20"/>
          <w:szCs w:val="20"/>
        </w:rPr>
        <w:t>YaghoobiJami</w:t>
      </w:r>
      <w:proofErr w:type="spellEnd"/>
      <w:r w:rsidRPr="002E0438">
        <w:rPr>
          <w:rFonts w:ascii="Times New Roman" w:hAnsi="Times New Roman" w:cs="Times New Roman"/>
          <w:bCs/>
          <w:sz w:val="20"/>
          <w:szCs w:val="20"/>
        </w:rPr>
        <w:t xml:space="preserve"> Asma, </w:t>
      </w:r>
      <w:r w:rsidR="006D2394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Res. J. Recent Sci.</w:t>
      </w:r>
      <w:r w:rsidR="00241722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#</w:t>
      </w:r>
      <w:r w:rsidR="00B60F67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59</w:t>
      </w:r>
      <w:r w:rsidR="006D2394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F73DE9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67</w:t>
      </w:r>
      <w:r w:rsidR="00241722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B5703E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9.ISCA-RJRS-2012-197.pdf</w:t>
      </w:r>
    </w:p>
    <w:p w:rsidR="00A47FA8" w:rsidRPr="002E0438" w:rsidRDefault="00A47FA8" w:rsidP="00A47FA8">
      <w:pPr>
        <w:spacing w:after="0"/>
        <w:ind w:firstLine="360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</w:p>
    <w:p w:rsidR="00A47FA8" w:rsidRPr="002E0438" w:rsidRDefault="00A47FA8" w:rsidP="0024172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Investigation on </w:t>
      </w:r>
      <w:proofErr w:type="spellStart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Buckling</w:t>
      </w:r>
      <w:proofErr w:type="spellEnd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Behavior</w:t>
      </w:r>
      <w:proofErr w:type="spellEnd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of </w:t>
      </w:r>
      <w:proofErr w:type="spellStart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Tubular</w:t>
      </w:r>
      <w:proofErr w:type="spellEnd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Shells with Circular Cutout, Subjected to Combined </w:t>
      </w:r>
      <w:proofErr w:type="spellStart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Loading</w:t>
      </w:r>
      <w:r w:rsidR="00241722"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#</w:t>
      </w:r>
      <w:r w:rsidRPr="002E0438">
        <w:rPr>
          <w:rFonts w:ascii="Times New Roman" w:hAnsi="Times New Roman" w:cs="Times New Roman"/>
          <w:bCs/>
          <w:sz w:val="20"/>
          <w:szCs w:val="20"/>
        </w:rPr>
        <w:t>Shariati</w:t>
      </w:r>
      <w:proofErr w:type="spellEnd"/>
      <w:r w:rsidRPr="002E043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Cs/>
          <w:sz w:val="20"/>
          <w:szCs w:val="20"/>
        </w:rPr>
        <w:t>Mahmoud</w:t>
      </w:r>
      <w:proofErr w:type="spellEnd"/>
      <w:r w:rsidRPr="002E0438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2E0438">
        <w:rPr>
          <w:rFonts w:ascii="Times New Roman" w:hAnsi="Times New Roman" w:cs="Times New Roman"/>
          <w:bCs/>
          <w:sz w:val="20"/>
          <w:szCs w:val="20"/>
        </w:rPr>
        <w:t>Fereidoon</w:t>
      </w:r>
      <w:proofErr w:type="spellEnd"/>
      <w:r w:rsidRPr="002E043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Cs/>
          <w:sz w:val="20"/>
          <w:szCs w:val="20"/>
        </w:rPr>
        <w:t>Abdolhosein</w:t>
      </w:r>
      <w:proofErr w:type="spellEnd"/>
      <w:r w:rsidRPr="002E0438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Pr="002E0438">
        <w:rPr>
          <w:rFonts w:ascii="Times New Roman" w:hAnsi="Times New Roman" w:cs="Times New Roman"/>
          <w:bCs/>
          <w:sz w:val="20"/>
          <w:szCs w:val="20"/>
        </w:rPr>
        <w:t>and Akbarpour Amin,</w:t>
      </w:r>
      <w:r w:rsidR="006D2394" w:rsidRPr="002E043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D2394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Res. J. Recent Sci.</w:t>
      </w:r>
      <w:r w:rsidR="00241722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#</w:t>
      </w:r>
      <w:r w:rsidR="00F73DE9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68</w:t>
      </w:r>
      <w:r w:rsidR="006D2394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F0166D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76</w:t>
      </w:r>
      <w:r w:rsidR="00241722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B55F55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10.ISCA-RJRS-2012-254.pdf</w:t>
      </w:r>
    </w:p>
    <w:p w:rsidR="00A47FA8" w:rsidRPr="002E0438" w:rsidRDefault="00A47FA8" w:rsidP="00A47FA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858BD" w:rsidRPr="002E0438" w:rsidRDefault="00A858BD" w:rsidP="00A858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lastRenderedPageBreak/>
        <w:t>Short Communication</w:t>
      </w:r>
    </w:p>
    <w:p w:rsidR="003A1781" w:rsidRPr="002E0438" w:rsidRDefault="003A1781" w:rsidP="00241722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E0438">
        <w:rPr>
          <w:rFonts w:ascii="Times New Roman" w:hAnsi="Times New Roman" w:cs="Times New Roman"/>
          <w:b/>
          <w:sz w:val="20"/>
          <w:szCs w:val="20"/>
        </w:rPr>
        <w:t xml:space="preserve">A Novel Method of Using Refractive Index as a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Tool</w:t>
      </w:r>
      <w:proofErr w:type="spellEnd"/>
      <w:r w:rsidRPr="002E0438">
        <w:rPr>
          <w:rFonts w:ascii="Times New Roman" w:hAnsi="Times New Roman" w:cs="Times New Roman"/>
          <w:b/>
          <w:sz w:val="20"/>
          <w:szCs w:val="20"/>
        </w:rPr>
        <w:t xml:space="preserve"> for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Finding</w:t>
      </w:r>
      <w:proofErr w:type="spellEnd"/>
      <w:r w:rsidRPr="002E0438">
        <w:rPr>
          <w:rFonts w:ascii="Times New Roman" w:hAnsi="Times New Roman" w:cs="Times New Roman"/>
          <w:b/>
          <w:sz w:val="20"/>
          <w:szCs w:val="20"/>
        </w:rPr>
        <w:t xml:space="preserve"> the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Adultration</w:t>
      </w:r>
      <w:proofErr w:type="spellEnd"/>
      <w:r w:rsidRPr="002E0438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Oils</w:t>
      </w:r>
      <w:r w:rsidR="00241722" w:rsidRPr="002E0438">
        <w:rPr>
          <w:rFonts w:ascii="Times New Roman" w:hAnsi="Times New Roman" w:cs="Times New Roman"/>
          <w:b/>
          <w:sz w:val="20"/>
          <w:szCs w:val="20"/>
        </w:rPr>
        <w:t>#</w:t>
      </w:r>
      <w:r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Ariponnammal</w:t>
      </w:r>
      <w:proofErr w:type="spellEnd"/>
      <w:r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S.</w:t>
      </w:r>
      <w:r w:rsidR="004A7F24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4A7F24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Res. J. Recent Sci.</w:t>
      </w:r>
      <w:r w:rsidR="00241722" w:rsidRPr="002E043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#</w:t>
      </w:r>
      <w:r w:rsidR="00F0166D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77</w:t>
      </w:r>
      <w:r w:rsidR="004A7F24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F0166D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79</w:t>
      </w:r>
      <w:r w:rsidR="00241722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947760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11.ISCA-RJRS-2012-040.pdf</w:t>
      </w:r>
    </w:p>
    <w:p w:rsidR="003A1781" w:rsidRPr="002E0438" w:rsidRDefault="003A1781" w:rsidP="003A178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A1781" w:rsidRPr="002E0438" w:rsidRDefault="003A1781" w:rsidP="00241722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0438">
        <w:rPr>
          <w:rFonts w:ascii="Times New Roman" w:hAnsi="Times New Roman" w:cs="Times New Roman"/>
          <w:b/>
          <w:sz w:val="20"/>
          <w:szCs w:val="20"/>
        </w:rPr>
        <w:t xml:space="preserve">Comparative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Study</w:t>
      </w:r>
      <w:proofErr w:type="spellEnd"/>
      <w:r w:rsidRPr="002E0438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Seed</w:t>
      </w:r>
      <w:proofErr w:type="spellEnd"/>
      <w:r w:rsidRPr="002E0438">
        <w:rPr>
          <w:rFonts w:ascii="Times New Roman" w:hAnsi="Times New Roman" w:cs="Times New Roman"/>
          <w:b/>
          <w:sz w:val="20"/>
          <w:szCs w:val="20"/>
        </w:rPr>
        <w:t xml:space="preserve"> Germination and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Percentage</w:t>
      </w:r>
      <w:proofErr w:type="spellEnd"/>
      <w:r w:rsidRPr="002E0438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Fungal</w:t>
      </w:r>
      <w:proofErr w:type="spellEnd"/>
      <w:r w:rsidRPr="002E0438">
        <w:rPr>
          <w:rFonts w:ascii="Times New Roman" w:hAnsi="Times New Roman" w:cs="Times New Roman"/>
          <w:b/>
          <w:sz w:val="20"/>
          <w:szCs w:val="20"/>
        </w:rPr>
        <w:t xml:space="preserve"> Infection of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Ashwagandha</w:t>
      </w:r>
      <w:proofErr w:type="spellEnd"/>
      <w:r w:rsidRPr="002E0438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2E0438">
        <w:rPr>
          <w:rFonts w:ascii="Times New Roman" w:hAnsi="Times New Roman" w:cs="Times New Roman"/>
          <w:b/>
          <w:i/>
          <w:sz w:val="20"/>
          <w:szCs w:val="20"/>
        </w:rPr>
        <w:t>Withania</w:t>
      </w:r>
      <w:proofErr w:type="spellEnd"/>
      <w:r w:rsidRPr="002E043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i/>
          <w:sz w:val="20"/>
          <w:szCs w:val="20"/>
        </w:rPr>
        <w:t>somnifera</w:t>
      </w:r>
      <w:proofErr w:type="spellEnd"/>
      <w:r w:rsidRPr="002E0438">
        <w:rPr>
          <w:rFonts w:ascii="Times New Roman" w:hAnsi="Times New Roman" w:cs="Times New Roman"/>
          <w:b/>
          <w:sz w:val="20"/>
          <w:szCs w:val="20"/>
        </w:rPr>
        <w:t xml:space="preserve"> (L.) </w:t>
      </w:r>
      <w:proofErr w:type="spellStart"/>
      <w:r w:rsidRPr="002E0438">
        <w:rPr>
          <w:rFonts w:ascii="Times New Roman" w:hAnsi="Times New Roman" w:cs="Times New Roman"/>
          <w:b/>
          <w:sz w:val="20"/>
          <w:szCs w:val="20"/>
        </w:rPr>
        <w:t>Dunal</w:t>
      </w:r>
      <w:proofErr w:type="spellEnd"/>
      <w:r w:rsidRPr="002E0438">
        <w:rPr>
          <w:rFonts w:ascii="Times New Roman" w:hAnsi="Times New Roman" w:cs="Times New Roman"/>
          <w:b/>
          <w:sz w:val="20"/>
          <w:szCs w:val="20"/>
        </w:rPr>
        <w:t>.)</w:t>
      </w:r>
      <w:r w:rsidR="00241722" w:rsidRPr="002E0438">
        <w:rPr>
          <w:rFonts w:ascii="Times New Roman" w:hAnsi="Times New Roman" w:cs="Times New Roman"/>
          <w:b/>
          <w:sz w:val="20"/>
          <w:szCs w:val="20"/>
        </w:rPr>
        <w:t>#</w:t>
      </w:r>
      <w:r w:rsidRPr="002E0438">
        <w:rPr>
          <w:rFonts w:ascii="Times New Roman" w:hAnsi="Times New Roman" w:cs="Times New Roman"/>
          <w:sz w:val="20"/>
          <w:szCs w:val="20"/>
        </w:rPr>
        <w:t xml:space="preserve">Ingle </w:t>
      </w:r>
      <w:proofErr w:type="spellStart"/>
      <w:r w:rsidRPr="002E0438">
        <w:rPr>
          <w:rFonts w:ascii="Times New Roman" w:hAnsi="Times New Roman" w:cs="Times New Roman"/>
          <w:sz w:val="20"/>
          <w:szCs w:val="20"/>
        </w:rPr>
        <w:t>Subhas</w:t>
      </w:r>
      <w:proofErr w:type="spellEnd"/>
      <w:r w:rsidRPr="002E0438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2E0438">
        <w:rPr>
          <w:rFonts w:ascii="Times New Roman" w:hAnsi="Times New Roman" w:cs="Times New Roman"/>
          <w:sz w:val="20"/>
          <w:szCs w:val="20"/>
        </w:rPr>
        <w:t>Bnagale</w:t>
      </w:r>
      <w:proofErr w:type="spellEnd"/>
      <w:r w:rsidRPr="002E0438">
        <w:rPr>
          <w:rFonts w:ascii="Times New Roman" w:hAnsi="Times New Roman" w:cs="Times New Roman"/>
          <w:sz w:val="20"/>
          <w:szCs w:val="20"/>
        </w:rPr>
        <w:t xml:space="preserve"> Sachin</w:t>
      </w:r>
      <w:r w:rsidR="004A7F24" w:rsidRPr="002E0438">
        <w:rPr>
          <w:rFonts w:ascii="Times New Roman" w:hAnsi="Times New Roman" w:cs="Times New Roman"/>
          <w:sz w:val="20"/>
          <w:szCs w:val="20"/>
        </w:rPr>
        <w:t xml:space="preserve">, </w:t>
      </w:r>
      <w:r w:rsidR="004A7F24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Res. J. Recent Sci.</w:t>
      </w:r>
      <w:r w:rsidR="00241722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#</w:t>
      </w:r>
      <w:r w:rsidR="00F0166D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80</w:t>
      </w:r>
      <w:r w:rsidR="004A7F24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F0166D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82</w:t>
      </w:r>
      <w:r w:rsidR="00241722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C405C1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12.ISCA-RJRS-2012-133.pdf</w:t>
      </w:r>
    </w:p>
    <w:p w:rsidR="004A7F24" w:rsidRPr="002E0438" w:rsidRDefault="004A7F24" w:rsidP="004A7F24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3A1781" w:rsidRPr="002E0438" w:rsidRDefault="003A1781" w:rsidP="00241722">
      <w:pPr>
        <w:pStyle w:val="Heading1"/>
        <w:spacing w:before="0"/>
        <w:ind w:left="360"/>
        <w:jc w:val="both"/>
        <w:rPr>
          <w:rFonts w:ascii="Times New Roman" w:eastAsia="MS Mincho" w:hAnsi="Times New Roman" w:cs="Times New Roman"/>
          <w:bCs w:val="0"/>
          <w:sz w:val="20"/>
          <w:szCs w:val="20"/>
          <w:lang w:bidi="fa-IR"/>
        </w:rPr>
      </w:pPr>
      <w:r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 Efficient Residue to Binary Converter for the New Two-Level </w:t>
      </w:r>
      <w:proofErr w:type="spellStart"/>
      <w:r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Moduli</w:t>
      </w:r>
      <w:proofErr w:type="spellEnd"/>
      <w:r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Set {2</w:t>
      </w:r>
      <w:r w:rsidRPr="002E0438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2n</w:t>
      </w:r>
      <w:r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{2</w:t>
      </w:r>
      <w:r w:rsidRPr="002E0438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n</w:t>
      </w:r>
      <w:r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,2</w:t>
      </w:r>
      <w:r w:rsidRPr="002E0438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n+1</w:t>
      </w:r>
      <w:r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-1},2</w:t>
      </w:r>
      <w:r w:rsidRPr="002E0438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n</w:t>
      </w:r>
      <w:r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-1, 2</w:t>
      </w:r>
      <w:r w:rsidRPr="002E0438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n</w:t>
      </w:r>
      <w:r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+1}</w:t>
      </w:r>
      <w:r w:rsidR="00241722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2E0438">
        <w:rPr>
          <w:rFonts w:ascii="Times New Roman" w:eastAsia="MS Mincho" w:hAnsi="Times New Roman" w:cs="Times New Roman"/>
          <w:color w:val="000000" w:themeColor="text1"/>
          <w:sz w:val="20"/>
          <w:szCs w:val="20"/>
          <w:lang w:bidi="fa-IR"/>
        </w:rPr>
        <w:t xml:space="preserve">Safi </w:t>
      </w:r>
      <w:proofErr w:type="spellStart"/>
      <w:r w:rsidRPr="002E0438">
        <w:rPr>
          <w:rFonts w:ascii="Times New Roman" w:eastAsia="MS Mincho" w:hAnsi="Times New Roman" w:cs="Times New Roman"/>
          <w:color w:val="000000" w:themeColor="text1"/>
          <w:sz w:val="20"/>
          <w:szCs w:val="20"/>
          <w:lang w:bidi="fa-IR"/>
        </w:rPr>
        <w:t>Seyyed</w:t>
      </w:r>
      <w:proofErr w:type="spellEnd"/>
      <w:r w:rsidRPr="002E0438">
        <w:rPr>
          <w:rFonts w:ascii="Times New Roman" w:eastAsia="MS Mincho" w:hAnsi="Times New Roman" w:cs="Times New Roman"/>
          <w:color w:val="000000" w:themeColor="text1"/>
          <w:sz w:val="20"/>
          <w:szCs w:val="20"/>
          <w:lang w:bidi="fa-IR"/>
        </w:rPr>
        <w:t xml:space="preserve"> Mohammad, </w:t>
      </w:r>
      <w:proofErr w:type="spellStart"/>
      <w:r w:rsidRPr="002E0438">
        <w:rPr>
          <w:rFonts w:ascii="Times New Roman" w:eastAsia="MS Mincho" w:hAnsi="Times New Roman" w:cs="Times New Roman"/>
          <w:color w:val="000000" w:themeColor="text1"/>
          <w:sz w:val="20"/>
          <w:szCs w:val="20"/>
          <w:lang w:bidi="fa-IR"/>
        </w:rPr>
        <w:t>Rashno</w:t>
      </w:r>
      <w:proofErr w:type="spellEnd"/>
      <w:r w:rsidRPr="002E0438">
        <w:rPr>
          <w:rFonts w:ascii="Times New Roman" w:eastAsia="MS Mincho" w:hAnsi="Times New Roman" w:cs="Times New Roman"/>
          <w:color w:val="000000" w:themeColor="text1"/>
          <w:sz w:val="20"/>
          <w:szCs w:val="20"/>
          <w:lang w:bidi="fa-IR"/>
        </w:rPr>
        <w:t xml:space="preserve"> </w:t>
      </w:r>
      <w:proofErr w:type="spellStart"/>
      <w:r w:rsidRPr="002E0438">
        <w:rPr>
          <w:rFonts w:ascii="Times New Roman" w:eastAsia="MS Mincho" w:hAnsi="Times New Roman" w:cs="Times New Roman"/>
          <w:color w:val="000000" w:themeColor="text1"/>
          <w:sz w:val="20"/>
          <w:szCs w:val="20"/>
          <w:lang w:bidi="fa-IR"/>
        </w:rPr>
        <w:t>Meysam</w:t>
      </w:r>
      <w:proofErr w:type="spellEnd"/>
      <w:r w:rsidRPr="002E0438">
        <w:rPr>
          <w:rFonts w:ascii="Times New Roman" w:eastAsia="MS Mincho" w:hAnsi="Times New Roman" w:cs="Times New Roman"/>
          <w:color w:val="000000" w:themeColor="text1"/>
          <w:sz w:val="20"/>
          <w:szCs w:val="20"/>
          <w:lang w:bidi="fa-IR"/>
        </w:rPr>
        <w:t>,</w:t>
      </w:r>
      <w:r w:rsidRPr="002E0438">
        <w:rPr>
          <w:rFonts w:ascii="Times New Roman" w:eastAsia="MS Mincho" w:hAnsi="Times New Roman" w:cs="Times New Roman"/>
          <w:color w:val="000000" w:themeColor="text1"/>
          <w:sz w:val="20"/>
          <w:szCs w:val="20"/>
        </w:rPr>
        <w:t xml:space="preserve"> </w:t>
      </w:r>
      <w:r w:rsidRPr="002E0438">
        <w:rPr>
          <w:rFonts w:ascii="Times New Roman" w:eastAsia="MS Mincho" w:hAnsi="Times New Roman" w:cs="Times New Roman"/>
          <w:color w:val="000000" w:themeColor="text1"/>
          <w:sz w:val="20"/>
          <w:szCs w:val="20"/>
          <w:lang w:bidi="fa-IR"/>
        </w:rPr>
        <w:t>Abedi Parvin,</w:t>
      </w:r>
      <w:r w:rsidRPr="002E0438">
        <w:rPr>
          <w:rFonts w:ascii="Times New Roman" w:eastAsia="MS Mincho" w:hAnsi="Times New Roman" w:cs="Times New Roman"/>
          <w:color w:val="000000" w:themeColor="text1"/>
          <w:sz w:val="20"/>
          <w:szCs w:val="20"/>
          <w:vertAlign w:val="superscript"/>
          <w:lang w:bidi="fa-IR"/>
        </w:rPr>
        <w:t xml:space="preserve"> </w:t>
      </w:r>
      <w:proofErr w:type="spellStart"/>
      <w:r w:rsidRPr="002E0438">
        <w:rPr>
          <w:rFonts w:ascii="Times New Roman" w:eastAsia="MS Mincho" w:hAnsi="Times New Roman" w:cs="Times New Roman"/>
          <w:color w:val="000000" w:themeColor="text1"/>
          <w:sz w:val="20"/>
          <w:szCs w:val="20"/>
          <w:lang w:bidi="fa-IR"/>
        </w:rPr>
        <w:t>Kaboli</w:t>
      </w:r>
      <w:proofErr w:type="spellEnd"/>
      <w:r w:rsidRPr="002E0438">
        <w:rPr>
          <w:rFonts w:ascii="Times New Roman" w:eastAsia="MS Mincho" w:hAnsi="Times New Roman" w:cs="Times New Roman"/>
          <w:color w:val="000000" w:themeColor="text1"/>
          <w:sz w:val="20"/>
          <w:szCs w:val="20"/>
          <w:lang w:bidi="fa-IR"/>
        </w:rPr>
        <w:t xml:space="preserve"> Mina and Safi Fatemeh Sadat</w:t>
      </w:r>
      <w:r w:rsidR="004A7F24" w:rsidRPr="002E0438">
        <w:rPr>
          <w:rFonts w:ascii="Times New Roman" w:eastAsia="MS Mincho" w:hAnsi="Times New Roman" w:cs="Times New Roman"/>
          <w:color w:val="000000" w:themeColor="text1"/>
          <w:sz w:val="20"/>
          <w:szCs w:val="20"/>
          <w:lang w:bidi="fa-IR"/>
        </w:rPr>
        <w:t>,</w:t>
      </w:r>
      <w:r w:rsidR="004A7F24" w:rsidRPr="002E0438">
        <w:rPr>
          <w:rFonts w:ascii="Times New Roman" w:eastAsia="MS Mincho" w:hAnsi="Times New Roman" w:cs="Times New Roman"/>
          <w:sz w:val="20"/>
          <w:szCs w:val="20"/>
          <w:lang w:bidi="fa-IR"/>
        </w:rPr>
        <w:t xml:space="preserve"> </w:t>
      </w:r>
      <w:r w:rsidR="004A7F24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Res. J. Recent Sci.</w:t>
      </w:r>
      <w:r w:rsidR="00241722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#</w:t>
      </w:r>
      <w:r w:rsidR="00F0166D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83</w:t>
      </w:r>
      <w:r w:rsidR="004A7F24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D75F05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86</w:t>
      </w:r>
      <w:r w:rsidR="00241722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4F6DF4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13.ISCA-RJRS-2012-218 .</w:t>
      </w:r>
      <w:proofErr w:type="spellStart"/>
      <w:r w:rsidR="004F6DF4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pdf</w:t>
      </w:r>
      <w:proofErr w:type="spellEnd"/>
    </w:p>
    <w:p w:rsidR="004A7F24" w:rsidRPr="002E0438" w:rsidRDefault="004A7F24" w:rsidP="004A7F24">
      <w:pPr>
        <w:spacing w:after="0"/>
        <w:ind w:firstLine="360"/>
        <w:jc w:val="both"/>
        <w:rPr>
          <w:rFonts w:ascii="Times New Roman" w:eastAsia="MS Mincho" w:hAnsi="Times New Roman" w:cs="Times New Roman"/>
          <w:bCs/>
          <w:sz w:val="20"/>
          <w:szCs w:val="20"/>
          <w:vertAlign w:val="superscript"/>
          <w:rtl/>
          <w:lang w:bidi="fa-IR"/>
        </w:rPr>
      </w:pPr>
    </w:p>
    <w:p w:rsidR="003A1781" w:rsidRPr="002E0438" w:rsidRDefault="003A1781" w:rsidP="006A4BA9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Samarium (II) Iodide Mediated Synthesis of 3,5-dimethyl-hexahydrocyclopenta[b]furnan-2-one</w:t>
      </w:r>
      <w:r w:rsidR="006A4BA9" w:rsidRPr="002E0438">
        <w:rPr>
          <w:rFonts w:ascii="Times New Roman" w:hAnsi="Times New Roman" w:cs="Times New Roman"/>
          <w:b/>
          <w:bCs/>
          <w:color w:val="000000"/>
          <w:sz w:val="20"/>
          <w:szCs w:val="20"/>
        </w:rPr>
        <w:t>#</w:t>
      </w:r>
      <w:r w:rsidRPr="002E0438">
        <w:rPr>
          <w:rFonts w:ascii="Times New Roman" w:hAnsi="Times New Roman" w:cs="Times New Roman"/>
          <w:sz w:val="20"/>
          <w:szCs w:val="20"/>
        </w:rPr>
        <w:t>Makama B.Y.</w:t>
      </w:r>
      <w:r w:rsidR="004A7F24" w:rsidRPr="002E0438">
        <w:rPr>
          <w:rFonts w:ascii="Times New Roman" w:hAnsi="Times New Roman" w:cs="Times New Roman"/>
          <w:sz w:val="20"/>
          <w:szCs w:val="20"/>
        </w:rPr>
        <w:t xml:space="preserve">, </w:t>
      </w:r>
      <w:r w:rsidR="004A7F24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Res. J. Recent Sci.</w:t>
      </w:r>
      <w:r w:rsidR="006A4BA9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#</w:t>
      </w:r>
      <w:r w:rsidR="00D75F05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87</w:t>
      </w:r>
      <w:r w:rsidR="004A7F24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212721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89</w:t>
      </w:r>
      <w:r w:rsidR="006A4BA9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432766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14.ISCA-RJRS-2012-242.pdf</w:t>
      </w:r>
    </w:p>
    <w:p w:rsidR="003A1781" w:rsidRPr="002E0438" w:rsidRDefault="003A1781" w:rsidP="003A1781">
      <w:pPr>
        <w:spacing w:after="0"/>
        <w:ind w:left="-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858BD" w:rsidRPr="002E0438" w:rsidRDefault="00A858BD" w:rsidP="00A858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Review Paper</w:t>
      </w:r>
    </w:p>
    <w:p w:rsidR="003A1781" w:rsidRPr="002E0438" w:rsidRDefault="003A1781" w:rsidP="009512CC">
      <w:pPr>
        <w:ind w:left="36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proofErr w:type="spellStart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Rapid</w:t>
      </w:r>
      <w:proofErr w:type="spellEnd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Detection</w:t>
      </w:r>
      <w:proofErr w:type="spellEnd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Methods</w:t>
      </w:r>
      <w:proofErr w:type="spellEnd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for </w:t>
      </w:r>
      <w:proofErr w:type="spellStart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Analysis</w:t>
      </w:r>
      <w:proofErr w:type="spellEnd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of </w:t>
      </w:r>
      <w:proofErr w:type="spellStart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Fungi</w:t>
      </w:r>
      <w:proofErr w:type="spellEnd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and </w:t>
      </w:r>
      <w:proofErr w:type="spellStart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Mycotoxins</w:t>
      </w:r>
      <w:proofErr w:type="spellEnd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in Agriculture </w:t>
      </w:r>
      <w:proofErr w:type="spellStart"/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Products</w:t>
      </w:r>
      <w:r w:rsidR="009512CC"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#</w:t>
      </w:r>
      <w:r w:rsidRPr="002E043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Abedi-Tizaki</w:t>
      </w:r>
      <w:proofErr w:type="spellEnd"/>
      <w:r w:rsidRPr="002E0438">
        <w:rPr>
          <w:rFonts w:ascii="Times New Roman" w:hAnsi="Times New Roman" w:cs="Times New Roman"/>
          <w:bCs/>
          <w:color w:val="000000" w:themeColor="text1"/>
          <w:sz w:val="20"/>
          <w:szCs w:val="20"/>
          <w:vertAlign w:val="superscript"/>
        </w:rPr>
        <w:t xml:space="preserve"> </w:t>
      </w:r>
      <w:r w:rsidRPr="002E043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Mostafa, </w:t>
      </w:r>
      <w:proofErr w:type="spellStart"/>
      <w:r w:rsidRPr="002E043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Askari</w:t>
      </w:r>
      <w:proofErr w:type="spellEnd"/>
      <w:r w:rsidRPr="002E0438">
        <w:rPr>
          <w:rFonts w:ascii="Times New Roman" w:hAnsi="Times New Roman" w:cs="Times New Roman"/>
          <w:bCs/>
          <w:color w:val="000000" w:themeColor="text1"/>
          <w:sz w:val="20"/>
          <w:szCs w:val="20"/>
          <w:vertAlign w:val="superscript"/>
        </w:rPr>
        <w:t xml:space="preserve"> </w:t>
      </w:r>
      <w:r w:rsidRPr="002E043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Armin, </w:t>
      </w:r>
      <w:proofErr w:type="spellStart"/>
      <w:r w:rsidRPr="002E043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Paknezhad</w:t>
      </w:r>
      <w:proofErr w:type="spellEnd"/>
      <w:r w:rsidRPr="002E0438">
        <w:rPr>
          <w:rFonts w:ascii="Times New Roman" w:hAnsi="Times New Roman" w:cs="Times New Roman"/>
          <w:bCs/>
          <w:color w:val="000000" w:themeColor="text1"/>
          <w:sz w:val="20"/>
          <w:szCs w:val="20"/>
          <w:vertAlign w:val="superscript"/>
        </w:rPr>
        <w:t xml:space="preserve"> </w:t>
      </w:r>
      <w:proofErr w:type="spellStart"/>
      <w:r w:rsidRPr="002E043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Hamid</w:t>
      </w:r>
      <w:proofErr w:type="spellEnd"/>
      <w:r w:rsidRPr="002E0438">
        <w:rPr>
          <w:rFonts w:ascii="Times New Roman" w:hAnsi="Times New Roman" w:cs="Times New Roman"/>
          <w:bCs/>
          <w:color w:val="000000" w:themeColor="text1"/>
          <w:sz w:val="20"/>
          <w:szCs w:val="20"/>
          <w:vertAlign w:val="superscript"/>
        </w:rPr>
        <w:t xml:space="preserve"> </w:t>
      </w:r>
      <w:r w:rsidRPr="002E043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and Abedi</w:t>
      </w:r>
      <w:r w:rsidRPr="002E04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2E043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Mohammad Reza</w:t>
      </w:r>
      <w:r w:rsidR="004A7F24" w:rsidRPr="002E043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="004A7F24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Res. J. Recent Sci.</w:t>
      </w:r>
      <w:r w:rsidR="009512CC" w:rsidRPr="002E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#</w:t>
      </w:r>
      <w:r w:rsidR="00212721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90</w:t>
      </w:r>
      <w:r w:rsidR="004A7F24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212721" w:rsidRPr="002E0438">
        <w:rPr>
          <w:rFonts w:ascii="Times New Roman" w:hAnsi="Times New Roman" w:cs="Times New Roman"/>
          <w:color w:val="000000" w:themeColor="text1"/>
          <w:sz w:val="20"/>
          <w:szCs w:val="20"/>
        </w:rPr>
        <w:t>98</w:t>
      </w:r>
      <w:r w:rsidR="009512CC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263E67" w:rsidRPr="002E04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15.ISCA-RJRS-2012-087.pdf</w:t>
      </w:r>
    </w:p>
    <w:sectPr w:rsidR="003A1781" w:rsidRPr="002E0438" w:rsidSect="000727DB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7CE0"/>
    <w:multiLevelType w:val="hybridMultilevel"/>
    <w:tmpl w:val="52F286F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F0E6C"/>
    <w:multiLevelType w:val="hybridMultilevel"/>
    <w:tmpl w:val="D980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D03BF"/>
    <w:multiLevelType w:val="hybridMultilevel"/>
    <w:tmpl w:val="FC34E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33F5"/>
    <w:multiLevelType w:val="hybridMultilevel"/>
    <w:tmpl w:val="38AA1C8E"/>
    <w:lvl w:ilvl="0" w:tplc="BF78F1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01AC"/>
    <w:multiLevelType w:val="hybridMultilevel"/>
    <w:tmpl w:val="E428891A"/>
    <w:lvl w:ilvl="0" w:tplc="2646AEB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024B7B"/>
    <w:multiLevelType w:val="hybridMultilevel"/>
    <w:tmpl w:val="0590BB90"/>
    <w:lvl w:ilvl="0" w:tplc="BEA658CE">
      <w:start w:val="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C1AB6"/>
    <w:multiLevelType w:val="hybridMultilevel"/>
    <w:tmpl w:val="2F728C36"/>
    <w:lvl w:ilvl="0" w:tplc="CAEAF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F51509"/>
    <w:multiLevelType w:val="hybridMultilevel"/>
    <w:tmpl w:val="C324F1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D31ED"/>
    <w:multiLevelType w:val="hybridMultilevel"/>
    <w:tmpl w:val="53A2D210"/>
    <w:lvl w:ilvl="0" w:tplc="018499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useFELayout/>
  </w:compat>
  <w:rsids>
    <w:rsidRoot w:val="0024312A"/>
    <w:rsid w:val="000033FE"/>
    <w:rsid w:val="000130A7"/>
    <w:rsid w:val="0001375D"/>
    <w:rsid w:val="000222DA"/>
    <w:rsid w:val="00024594"/>
    <w:rsid w:val="000317A0"/>
    <w:rsid w:val="00043FA1"/>
    <w:rsid w:val="0005117D"/>
    <w:rsid w:val="00053FB6"/>
    <w:rsid w:val="00063ED8"/>
    <w:rsid w:val="00071B71"/>
    <w:rsid w:val="000727DB"/>
    <w:rsid w:val="00072D52"/>
    <w:rsid w:val="00073844"/>
    <w:rsid w:val="00074BF6"/>
    <w:rsid w:val="000754F7"/>
    <w:rsid w:val="0008368D"/>
    <w:rsid w:val="00085080"/>
    <w:rsid w:val="00085944"/>
    <w:rsid w:val="0009192C"/>
    <w:rsid w:val="000937A3"/>
    <w:rsid w:val="000A40D3"/>
    <w:rsid w:val="000B0339"/>
    <w:rsid w:val="000B21C1"/>
    <w:rsid w:val="000B62CB"/>
    <w:rsid w:val="000B7F37"/>
    <w:rsid w:val="000D1F4F"/>
    <w:rsid w:val="000E0F4C"/>
    <w:rsid w:val="000E306B"/>
    <w:rsid w:val="000E3431"/>
    <w:rsid w:val="000E3BF8"/>
    <w:rsid w:val="000E451C"/>
    <w:rsid w:val="000E5E54"/>
    <w:rsid w:val="000E78A4"/>
    <w:rsid w:val="000F0A94"/>
    <w:rsid w:val="000F2505"/>
    <w:rsid w:val="00111EBC"/>
    <w:rsid w:val="0011237F"/>
    <w:rsid w:val="00112D81"/>
    <w:rsid w:val="0011355B"/>
    <w:rsid w:val="00116A66"/>
    <w:rsid w:val="00120330"/>
    <w:rsid w:val="00147E99"/>
    <w:rsid w:val="00150AF7"/>
    <w:rsid w:val="001539F6"/>
    <w:rsid w:val="00163BFF"/>
    <w:rsid w:val="00166AF5"/>
    <w:rsid w:val="001730C5"/>
    <w:rsid w:val="00177607"/>
    <w:rsid w:val="00182BFD"/>
    <w:rsid w:val="00185ED3"/>
    <w:rsid w:val="001938A0"/>
    <w:rsid w:val="001A5477"/>
    <w:rsid w:val="001B2425"/>
    <w:rsid w:val="001B2B2B"/>
    <w:rsid w:val="001B3714"/>
    <w:rsid w:val="001C464A"/>
    <w:rsid w:val="001C582C"/>
    <w:rsid w:val="001D571A"/>
    <w:rsid w:val="001D61C6"/>
    <w:rsid w:val="001E05FA"/>
    <w:rsid w:val="001E1462"/>
    <w:rsid w:val="001E4241"/>
    <w:rsid w:val="001F250D"/>
    <w:rsid w:val="001F55F4"/>
    <w:rsid w:val="00201A5E"/>
    <w:rsid w:val="00202296"/>
    <w:rsid w:val="0020433D"/>
    <w:rsid w:val="00212721"/>
    <w:rsid w:val="00224ADB"/>
    <w:rsid w:val="002261FD"/>
    <w:rsid w:val="00232725"/>
    <w:rsid w:val="00237E5B"/>
    <w:rsid w:val="00241722"/>
    <w:rsid w:val="0024312A"/>
    <w:rsid w:val="002437D8"/>
    <w:rsid w:val="002475EF"/>
    <w:rsid w:val="00250E87"/>
    <w:rsid w:val="00261F46"/>
    <w:rsid w:val="00262960"/>
    <w:rsid w:val="00263E67"/>
    <w:rsid w:val="002669C6"/>
    <w:rsid w:val="00272F1F"/>
    <w:rsid w:val="00280198"/>
    <w:rsid w:val="00282E49"/>
    <w:rsid w:val="00283591"/>
    <w:rsid w:val="00284B9E"/>
    <w:rsid w:val="0028764E"/>
    <w:rsid w:val="00287E06"/>
    <w:rsid w:val="00290B16"/>
    <w:rsid w:val="00292373"/>
    <w:rsid w:val="00294AEC"/>
    <w:rsid w:val="002A0678"/>
    <w:rsid w:val="002A2A13"/>
    <w:rsid w:val="002B0EBA"/>
    <w:rsid w:val="002B20F7"/>
    <w:rsid w:val="002B39D6"/>
    <w:rsid w:val="002B6935"/>
    <w:rsid w:val="002C168C"/>
    <w:rsid w:val="002C2A68"/>
    <w:rsid w:val="002C2D87"/>
    <w:rsid w:val="002C5A8B"/>
    <w:rsid w:val="002C6655"/>
    <w:rsid w:val="002D3AD8"/>
    <w:rsid w:val="002D6537"/>
    <w:rsid w:val="002E0438"/>
    <w:rsid w:val="002E6446"/>
    <w:rsid w:val="002E66DA"/>
    <w:rsid w:val="002F31D1"/>
    <w:rsid w:val="002F55BB"/>
    <w:rsid w:val="002F5687"/>
    <w:rsid w:val="002F5BE9"/>
    <w:rsid w:val="00301749"/>
    <w:rsid w:val="003062A5"/>
    <w:rsid w:val="00316225"/>
    <w:rsid w:val="003204D6"/>
    <w:rsid w:val="00323DE7"/>
    <w:rsid w:val="003277A7"/>
    <w:rsid w:val="00330E44"/>
    <w:rsid w:val="00331DD8"/>
    <w:rsid w:val="00336174"/>
    <w:rsid w:val="00336638"/>
    <w:rsid w:val="003524E8"/>
    <w:rsid w:val="00352BF1"/>
    <w:rsid w:val="00357400"/>
    <w:rsid w:val="00357A44"/>
    <w:rsid w:val="0036128A"/>
    <w:rsid w:val="00361748"/>
    <w:rsid w:val="00365D56"/>
    <w:rsid w:val="00373843"/>
    <w:rsid w:val="00381146"/>
    <w:rsid w:val="003811EE"/>
    <w:rsid w:val="003814DB"/>
    <w:rsid w:val="003876F9"/>
    <w:rsid w:val="0039512F"/>
    <w:rsid w:val="003A1781"/>
    <w:rsid w:val="003A61C8"/>
    <w:rsid w:val="003A6A15"/>
    <w:rsid w:val="003C227F"/>
    <w:rsid w:val="003D014E"/>
    <w:rsid w:val="003D100F"/>
    <w:rsid w:val="003D1E37"/>
    <w:rsid w:val="003E0776"/>
    <w:rsid w:val="003E270B"/>
    <w:rsid w:val="003E5FDB"/>
    <w:rsid w:val="003F1B75"/>
    <w:rsid w:val="003F5021"/>
    <w:rsid w:val="00403C1E"/>
    <w:rsid w:val="0040568D"/>
    <w:rsid w:val="00410637"/>
    <w:rsid w:val="0041322C"/>
    <w:rsid w:val="00415E7E"/>
    <w:rsid w:val="00432766"/>
    <w:rsid w:val="0043479A"/>
    <w:rsid w:val="00434AFF"/>
    <w:rsid w:val="0043611A"/>
    <w:rsid w:val="00443D4B"/>
    <w:rsid w:val="00443EF2"/>
    <w:rsid w:val="0046073C"/>
    <w:rsid w:val="00467CF2"/>
    <w:rsid w:val="00473EC5"/>
    <w:rsid w:val="00476915"/>
    <w:rsid w:val="00477178"/>
    <w:rsid w:val="0048283A"/>
    <w:rsid w:val="00484ECA"/>
    <w:rsid w:val="00487841"/>
    <w:rsid w:val="00495E49"/>
    <w:rsid w:val="004A7F24"/>
    <w:rsid w:val="004B42EE"/>
    <w:rsid w:val="004B51FF"/>
    <w:rsid w:val="004C6D07"/>
    <w:rsid w:val="004D3F87"/>
    <w:rsid w:val="004D5F47"/>
    <w:rsid w:val="004E3E47"/>
    <w:rsid w:val="004E4D19"/>
    <w:rsid w:val="004E53E0"/>
    <w:rsid w:val="004F5AA1"/>
    <w:rsid w:val="004F6DF4"/>
    <w:rsid w:val="005035AB"/>
    <w:rsid w:val="005071F8"/>
    <w:rsid w:val="00510E04"/>
    <w:rsid w:val="005121E3"/>
    <w:rsid w:val="005173A4"/>
    <w:rsid w:val="00535CA5"/>
    <w:rsid w:val="00547040"/>
    <w:rsid w:val="00551B5A"/>
    <w:rsid w:val="00557A6E"/>
    <w:rsid w:val="00564724"/>
    <w:rsid w:val="00572206"/>
    <w:rsid w:val="005725A0"/>
    <w:rsid w:val="005741FD"/>
    <w:rsid w:val="005813CA"/>
    <w:rsid w:val="005919D2"/>
    <w:rsid w:val="005A1432"/>
    <w:rsid w:val="005A29B5"/>
    <w:rsid w:val="005A3894"/>
    <w:rsid w:val="005A424C"/>
    <w:rsid w:val="005B773D"/>
    <w:rsid w:val="005B776A"/>
    <w:rsid w:val="005C21A1"/>
    <w:rsid w:val="005C5179"/>
    <w:rsid w:val="005C6269"/>
    <w:rsid w:val="005D090B"/>
    <w:rsid w:val="005D093D"/>
    <w:rsid w:val="005D30AF"/>
    <w:rsid w:val="005E435F"/>
    <w:rsid w:val="005E5B14"/>
    <w:rsid w:val="005F13FB"/>
    <w:rsid w:val="005F5275"/>
    <w:rsid w:val="006054A1"/>
    <w:rsid w:val="00606DBC"/>
    <w:rsid w:val="00606E70"/>
    <w:rsid w:val="00607124"/>
    <w:rsid w:val="00611B63"/>
    <w:rsid w:val="00616FF8"/>
    <w:rsid w:val="00620F37"/>
    <w:rsid w:val="00622184"/>
    <w:rsid w:val="006421C9"/>
    <w:rsid w:val="006507F1"/>
    <w:rsid w:val="00651BFA"/>
    <w:rsid w:val="006533AC"/>
    <w:rsid w:val="0065738D"/>
    <w:rsid w:val="00681F44"/>
    <w:rsid w:val="00682235"/>
    <w:rsid w:val="00685796"/>
    <w:rsid w:val="00685C31"/>
    <w:rsid w:val="00686A51"/>
    <w:rsid w:val="0069119E"/>
    <w:rsid w:val="00695765"/>
    <w:rsid w:val="006A08F7"/>
    <w:rsid w:val="006A4BA9"/>
    <w:rsid w:val="006A7724"/>
    <w:rsid w:val="006B5CCD"/>
    <w:rsid w:val="006B653E"/>
    <w:rsid w:val="006D117E"/>
    <w:rsid w:val="006D2394"/>
    <w:rsid w:val="006D3702"/>
    <w:rsid w:val="006E2D37"/>
    <w:rsid w:val="006E3BE1"/>
    <w:rsid w:val="006E4C29"/>
    <w:rsid w:val="006E69B3"/>
    <w:rsid w:val="0070419C"/>
    <w:rsid w:val="0071289A"/>
    <w:rsid w:val="0071655A"/>
    <w:rsid w:val="007207A6"/>
    <w:rsid w:val="00722E01"/>
    <w:rsid w:val="00732012"/>
    <w:rsid w:val="00734190"/>
    <w:rsid w:val="00741A29"/>
    <w:rsid w:val="007433B5"/>
    <w:rsid w:val="00745A36"/>
    <w:rsid w:val="00756EE7"/>
    <w:rsid w:val="00760BB4"/>
    <w:rsid w:val="007716D6"/>
    <w:rsid w:val="00777094"/>
    <w:rsid w:val="00777C4F"/>
    <w:rsid w:val="00782899"/>
    <w:rsid w:val="00785C5A"/>
    <w:rsid w:val="007A151F"/>
    <w:rsid w:val="007A155B"/>
    <w:rsid w:val="007A441F"/>
    <w:rsid w:val="007A58CD"/>
    <w:rsid w:val="007B1306"/>
    <w:rsid w:val="007B2E5D"/>
    <w:rsid w:val="007B3573"/>
    <w:rsid w:val="007C051A"/>
    <w:rsid w:val="007C1B6E"/>
    <w:rsid w:val="007C53E5"/>
    <w:rsid w:val="007D0E02"/>
    <w:rsid w:val="007D42A2"/>
    <w:rsid w:val="007D48B4"/>
    <w:rsid w:val="007E6626"/>
    <w:rsid w:val="007F3454"/>
    <w:rsid w:val="007F4FFB"/>
    <w:rsid w:val="00802BD6"/>
    <w:rsid w:val="0080385C"/>
    <w:rsid w:val="0080645C"/>
    <w:rsid w:val="00807D33"/>
    <w:rsid w:val="00810B62"/>
    <w:rsid w:val="00826280"/>
    <w:rsid w:val="00832383"/>
    <w:rsid w:val="008338DF"/>
    <w:rsid w:val="00836B19"/>
    <w:rsid w:val="00843597"/>
    <w:rsid w:val="008454E1"/>
    <w:rsid w:val="00845D16"/>
    <w:rsid w:val="00846648"/>
    <w:rsid w:val="0084726C"/>
    <w:rsid w:val="00847E89"/>
    <w:rsid w:val="00853528"/>
    <w:rsid w:val="008563DA"/>
    <w:rsid w:val="00864F42"/>
    <w:rsid w:val="00866C8A"/>
    <w:rsid w:val="00867CC2"/>
    <w:rsid w:val="00875FF6"/>
    <w:rsid w:val="00877AB5"/>
    <w:rsid w:val="00877DAE"/>
    <w:rsid w:val="00877FD8"/>
    <w:rsid w:val="008818F4"/>
    <w:rsid w:val="00887112"/>
    <w:rsid w:val="00895F73"/>
    <w:rsid w:val="0089772B"/>
    <w:rsid w:val="008A2A6E"/>
    <w:rsid w:val="008B227D"/>
    <w:rsid w:val="008B468B"/>
    <w:rsid w:val="008B650A"/>
    <w:rsid w:val="008C2187"/>
    <w:rsid w:val="008C77F4"/>
    <w:rsid w:val="008D4BC4"/>
    <w:rsid w:val="008E172E"/>
    <w:rsid w:val="008E705A"/>
    <w:rsid w:val="008F1172"/>
    <w:rsid w:val="008F1B7F"/>
    <w:rsid w:val="008F44B2"/>
    <w:rsid w:val="00900665"/>
    <w:rsid w:val="00907FAB"/>
    <w:rsid w:val="00914D3B"/>
    <w:rsid w:val="00914DD4"/>
    <w:rsid w:val="00923E6B"/>
    <w:rsid w:val="009278B9"/>
    <w:rsid w:val="00933BDB"/>
    <w:rsid w:val="0093736C"/>
    <w:rsid w:val="009448FA"/>
    <w:rsid w:val="00947760"/>
    <w:rsid w:val="00950040"/>
    <w:rsid w:val="009512CC"/>
    <w:rsid w:val="00954BBE"/>
    <w:rsid w:val="009552D0"/>
    <w:rsid w:val="0095557D"/>
    <w:rsid w:val="009562C5"/>
    <w:rsid w:val="0096016A"/>
    <w:rsid w:val="00962CE9"/>
    <w:rsid w:val="00963271"/>
    <w:rsid w:val="00967F2F"/>
    <w:rsid w:val="009751EF"/>
    <w:rsid w:val="00976A0F"/>
    <w:rsid w:val="00992072"/>
    <w:rsid w:val="00997071"/>
    <w:rsid w:val="009A0A4E"/>
    <w:rsid w:val="009A2A92"/>
    <w:rsid w:val="009B0229"/>
    <w:rsid w:val="009C0E53"/>
    <w:rsid w:val="009C631D"/>
    <w:rsid w:val="009C7073"/>
    <w:rsid w:val="009D074D"/>
    <w:rsid w:val="009D120E"/>
    <w:rsid w:val="009D3AE2"/>
    <w:rsid w:val="009D64F5"/>
    <w:rsid w:val="009F4BC6"/>
    <w:rsid w:val="00A0368B"/>
    <w:rsid w:val="00A1670A"/>
    <w:rsid w:val="00A17FBA"/>
    <w:rsid w:val="00A20D2C"/>
    <w:rsid w:val="00A2476C"/>
    <w:rsid w:val="00A24840"/>
    <w:rsid w:val="00A264AF"/>
    <w:rsid w:val="00A26C79"/>
    <w:rsid w:val="00A46E74"/>
    <w:rsid w:val="00A4707C"/>
    <w:rsid w:val="00A47FA8"/>
    <w:rsid w:val="00A5078C"/>
    <w:rsid w:val="00A5091B"/>
    <w:rsid w:val="00A666F5"/>
    <w:rsid w:val="00A7098A"/>
    <w:rsid w:val="00A71024"/>
    <w:rsid w:val="00A7352D"/>
    <w:rsid w:val="00A75637"/>
    <w:rsid w:val="00A777E6"/>
    <w:rsid w:val="00A815E5"/>
    <w:rsid w:val="00A858BD"/>
    <w:rsid w:val="00A8721C"/>
    <w:rsid w:val="00A903B5"/>
    <w:rsid w:val="00A93136"/>
    <w:rsid w:val="00A94CAF"/>
    <w:rsid w:val="00A96DC1"/>
    <w:rsid w:val="00AB6F4F"/>
    <w:rsid w:val="00AE1825"/>
    <w:rsid w:val="00AE6A14"/>
    <w:rsid w:val="00AE6C94"/>
    <w:rsid w:val="00AF10E0"/>
    <w:rsid w:val="00AF3621"/>
    <w:rsid w:val="00AF4714"/>
    <w:rsid w:val="00B01231"/>
    <w:rsid w:val="00B043CB"/>
    <w:rsid w:val="00B117C5"/>
    <w:rsid w:val="00B14A83"/>
    <w:rsid w:val="00B23C33"/>
    <w:rsid w:val="00B33AF3"/>
    <w:rsid w:val="00B36DA9"/>
    <w:rsid w:val="00B4017C"/>
    <w:rsid w:val="00B548A6"/>
    <w:rsid w:val="00B55F55"/>
    <w:rsid w:val="00B5703E"/>
    <w:rsid w:val="00B60447"/>
    <w:rsid w:val="00B60F67"/>
    <w:rsid w:val="00B62035"/>
    <w:rsid w:val="00B657E4"/>
    <w:rsid w:val="00B713C2"/>
    <w:rsid w:val="00B71AE3"/>
    <w:rsid w:val="00B77ED1"/>
    <w:rsid w:val="00B85477"/>
    <w:rsid w:val="00B9600C"/>
    <w:rsid w:val="00BA2F82"/>
    <w:rsid w:val="00BA324E"/>
    <w:rsid w:val="00BA4409"/>
    <w:rsid w:val="00BA64CD"/>
    <w:rsid w:val="00BC1A2D"/>
    <w:rsid w:val="00BC3FFF"/>
    <w:rsid w:val="00BD545E"/>
    <w:rsid w:val="00BD54D9"/>
    <w:rsid w:val="00BE01F6"/>
    <w:rsid w:val="00BE6AB3"/>
    <w:rsid w:val="00C01ADD"/>
    <w:rsid w:val="00C07DFD"/>
    <w:rsid w:val="00C2435A"/>
    <w:rsid w:val="00C352EF"/>
    <w:rsid w:val="00C369C7"/>
    <w:rsid w:val="00C405C1"/>
    <w:rsid w:val="00C40721"/>
    <w:rsid w:val="00C4516A"/>
    <w:rsid w:val="00C47389"/>
    <w:rsid w:val="00C53AF1"/>
    <w:rsid w:val="00C53C5C"/>
    <w:rsid w:val="00C603BA"/>
    <w:rsid w:val="00C76B98"/>
    <w:rsid w:val="00C80EBA"/>
    <w:rsid w:val="00C822D2"/>
    <w:rsid w:val="00C8310E"/>
    <w:rsid w:val="00C85EDD"/>
    <w:rsid w:val="00C90EC5"/>
    <w:rsid w:val="00C941DA"/>
    <w:rsid w:val="00C94476"/>
    <w:rsid w:val="00C95951"/>
    <w:rsid w:val="00CA269C"/>
    <w:rsid w:val="00CA788F"/>
    <w:rsid w:val="00CB390F"/>
    <w:rsid w:val="00CB6309"/>
    <w:rsid w:val="00CB7F9C"/>
    <w:rsid w:val="00CC44C6"/>
    <w:rsid w:val="00CD5EAD"/>
    <w:rsid w:val="00CE1557"/>
    <w:rsid w:val="00CE344B"/>
    <w:rsid w:val="00CF2BAA"/>
    <w:rsid w:val="00CF421D"/>
    <w:rsid w:val="00D03DBF"/>
    <w:rsid w:val="00D10F2B"/>
    <w:rsid w:val="00D15831"/>
    <w:rsid w:val="00D21BAF"/>
    <w:rsid w:val="00D405C7"/>
    <w:rsid w:val="00D42A86"/>
    <w:rsid w:val="00D57799"/>
    <w:rsid w:val="00D617FB"/>
    <w:rsid w:val="00D62855"/>
    <w:rsid w:val="00D66FCA"/>
    <w:rsid w:val="00D735E5"/>
    <w:rsid w:val="00D75AAC"/>
    <w:rsid w:val="00D75F05"/>
    <w:rsid w:val="00D87B56"/>
    <w:rsid w:val="00DA3B3B"/>
    <w:rsid w:val="00DB25C3"/>
    <w:rsid w:val="00DB39D3"/>
    <w:rsid w:val="00DC2441"/>
    <w:rsid w:val="00DC4876"/>
    <w:rsid w:val="00DD0BFF"/>
    <w:rsid w:val="00DD1792"/>
    <w:rsid w:val="00DD1BD0"/>
    <w:rsid w:val="00DD650E"/>
    <w:rsid w:val="00DE223B"/>
    <w:rsid w:val="00DE348C"/>
    <w:rsid w:val="00DE3667"/>
    <w:rsid w:val="00DF295C"/>
    <w:rsid w:val="00DF50F3"/>
    <w:rsid w:val="00E01253"/>
    <w:rsid w:val="00E04B5E"/>
    <w:rsid w:val="00E0607F"/>
    <w:rsid w:val="00E06613"/>
    <w:rsid w:val="00E06CE7"/>
    <w:rsid w:val="00E06E2B"/>
    <w:rsid w:val="00E075B2"/>
    <w:rsid w:val="00E12394"/>
    <w:rsid w:val="00E13FA0"/>
    <w:rsid w:val="00E26BDE"/>
    <w:rsid w:val="00E27129"/>
    <w:rsid w:val="00E350B3"/>
    <w:rsid w:val="00E43221"/>
    <w:rsid w:val="00E45D70"/>
    <w:rsid w:val="00E462F7"/>
    <w:rsid w:val="00E60A03"/>
    <w:rsid w:val="00E63848"/>
    <w:rsid w:val="00E649FA"/>
    <w:rsid w:val="00E7706B"/>
    <w:rsid w:val="00E8600F"/>
    <w:rsid w:val="00E93675"/>
    <w:rsid w:val="00E9755F"/>
    <w:rsid w:val="00E97CD1"/>
    <w:rsid w:val="00EA640F"/>
    <w:rsid w:val="00EB0789"/>
    <w:rsid w:val="00EB1C0B"/>
    <w:rsid w:val="00EC4DB0"/>
    <w:rsid w:val="00EC6697"/>
    <w:rsid w:val="00EE232F"/>
    <w:rsid w:val="00EE268D"/>
    <w:rsid w:val="00EE66F9"/>
    <w:rsid w:val="00EF219A"/>
    <w:rsid w:val="00EF7683"/>
    <w:rsid w:val="00F0166D"/>
    <w:rsid w:val="00F05270"/>
    <w:rsid w:val="00F11DEE"/>
    <w:rsid w:val="00F12A46"/>
    <w:rsid w:val="00F17204"/>
    <w:rsid w:val="00F20F7D"/>
    <w:rsid w:val="00F2142B"/>
    <w:rsid w:val="00F32A80"/>
    <w:rsid w:val="00F46AE3"/>
    <w:rsid w:val="00F474CC"/>
    <w:rsid w:val="00F47769"/>
    <w:rsid w:val="00F507B2"/>
    <w:rsid w:val="00F547D9"/>
    <w:rsid w:val="00F550D1"/>
    <w:rsid w:val="00F614BC"/>
    <w:rsid w:val="00F62F83"/>
    <w:rsid w:val="00F7280B"/>
    <w:rsid w:val="00F732A5"/>
    <w:rsid w:val="00F73C7F"/>
    <w:rsid w:val="00F73DE9"/>
    <w:rsid w:val="00F7786C"/>
    <w:rsid w:val="00F841C0"/>
    <w:rsid w:val="00F9085F"/>
    <w:rsid w:val="00F909B9"/>
    <w:rsid w:val="00F93558"/>
    <w:rsid w:val="00FA13E1"/>
    <w:rsid w:val="00FB4507"/>
    <w:rsid w:val="00FB6A05"/>
    <w:rsid w:val="00FC6A0D"/>
    <w:rsid w:val="00FF04E7"/>
    <w:rsid w:val="00FF0BF2"/>
    <w:rsid w:val="00FF2235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49"/>
  </w:style>
  <w:style w:type="paragraph" w:styleId="Heading1">
    <w:name w:val="heading 1"/>
    <w:basedOn w:val="Normal"/>
    <w:next w:val="Normal"/>
    <w:link w:val="Heading1Char"/>
    <w:qFormat/>
    <w:rsid w:val="001D61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47FA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312A"/>
    <w:pPr>
      <w:spacing w:after="0" w:line="240" w:lineRule="auto"/>
      <w:jc w:val="center"/>
    </w:pPr>
    <w:rPr>
      <w:rFonts w:ascii="Times New Roman" w:eastAsia="Times New Roman" w:hAnsi="Times New Roman" w:cs="Times New Roman"/>
      <w:spacing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4312A"/>
    <w:rPr>
      <w:rFonts w:ascii="Times New Roman" w:eastAsia="Times New Roman" w:hAnsi="Times New Roman" w:cs="Times New Roman"/>
      <w:spacing w:val="18"/>
      <w:sz w:val="24"/>
      <w:szCs w:val="24"/>
    </w:rPr>
  </w:style>
  <w:style w:type="paragraph" w:styleId="NoSpacing">
    <w:name w:val="No Spacing"/>
    <w:link w:val="NoSpacingChar"/>
    <w:uiPriority w:val="1"/>
    <w:qFormat/>
    <w:rsid w:val="00C822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722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E43221"/>
    <w:rPr>
      <w:i/>
      <w:iCs/>
    </w:rPr>
  </w:style>
  <w:style w:type="character" w:styleId="Strong">
    <w:name w:val="Strong"/>
    <w:basedOn w:val="DefaultParagraphFont"/>
    <w:uiPriority w:val="22"/>
    <w:qFormat/>
    <w:rsid w:val="00E432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2072"/>
    <w:rPr>
      <w:strike w:val="0"/>
      <w:dstrike w:val="0"/>
      <w:color w:val="2020D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8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Article">
    <w:name w:val="TitleArticle"/>
    <w:basedOn w:val="Normal"/>
    <w:rsid w:val="00C369C7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  <w:style w:type="paragraph" w:customStyle="1" w:styleId="Author">
    <w:name w:val="Author"/>
    <w:basedOn w:val="Normal"/>
    <w:rsid w:val="00C369C7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BodyText2">
    <w:name w:val="Body Text 2"/>
    <w:basedOn w:val="Normal"/>
    <w:link w:val="BodyText2Char"/>
    <w:uiPriority w:val="99"/>
    <w:unhideWhenUsed/>
    <w:rsid w:val="00C369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369C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F5A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5AA1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qFormat/>
    <w:rsid w:val="00CF421D"/>
    <w:rPr>
      <w:b/>
      <w:bCs/>
      <w:smallCaps/>
      <w:spacing w:val="5"/>
    </w:rPr>
  </w:style>
  <w:style w:type="paragraph" w:customStyle="1" w:styleId="papertitle">
    <w:name w:val="paper title"/>
    <w:rsid w:val="00745A36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paragraph" w:customStyle="1" w:styleId="SFGPauteurs">
    <w:name w:val="SFGP_auteurs"/>
    <w:basedOn w:val="Normal"/>
    <w:rsid w:val="00B657E4"/>
    <w:pPr>
      <w:spacing w:before="40" w:after="20" w:line="264" w:lineRule="auto"/>
      <w:jc w:val="center"/>
    </w:pPr>
    <w:rPr>
      <w:rFonts w:ascii="Times New Roman" w:eastAsia="Times New Roman" w:hAnsi="Times New Roman" w:cs="Times New Roman"/>
      <w:kern w:val="28"/>
      <w:sz w:val="20"/>
      <w:szCs w:val="20"/>
      <w:lang w:val="en-GB" w:eastAsia="es-ES"/>
    </w:rPr>
  </w:style>
  <w:style w:type="paragraph" w:customStyle="1" w:styleId="CM39">
    <w:name w:val="CM39"/>
    <w:basedOn w:val="Normal"/>
    <w:next w:val="Normal"/>
    <w:uiPriority w:val="99"/>
    <w:rsid w:val="00B65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A155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155B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A155B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A1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A15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style-span">
    <w:name w:val="apple-style-span"/>
    <w:basedOn w:val="DefaultParagraphFont"/>
    <w:rsid w:val="00A858BD"/>
  </w:style>
  <w:style w:type="character" w:customStyle="1" w:styleId="FootnoteCharacters">
    <w:name w:val="Footnote Characters"/>
    <w:basedOn w:val="DefaultParagraphFont"/>
    <w:rsid w:val="00A858B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47F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ffiliation">
    <w:name w:val="Affiliation"/>
    <w:rsid w:val="00A47FA8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47FA8"/>
  </w:style>
  <w:style w:type="character" w:customStyle="1" w:styleId="hps">
    <w:name w:val="hps"/>
    <w:rsid w:val="00A47FA8"/>
  </w:style>
  <w:style w:type="paragraph" w:customStyle="1" w:styleId="Authornames">
    <w:name w:val="Author names"/>
    <w:basedOn w:val="Normal"/>
    <w:next w:val="Normal"/>
    <w:qFormat/>
    <w:rsid w:val="00A47FA8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A47FA8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75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0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ca.in/rjcse/Archives/vol1/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C934-D912-4980-854F-4AF8C358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hcl</cp:lastModifiedBy>
  <cp:revision>813</cp:revision>
  <dcterms:created xsi:type="dcterms:W3CDTF">2011-07-15T14:14:00Z</dcterms:created>
  <dcterms:modified xsi:type="dcterms:W3CDTF">2012-07-30T13:32:00Z</dcterms:modified>
</cp:coreProperties>
</file>