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55" w:rsidRPr="004C2D55" w:rsidRDefault="004C2D55" w:rsidP="004C2D55">
      <w:pPr>
        <w:jc w:val="both"/>
        <w:rPr>
          <w:b/>
          <w:bCs/>
          <w:i/>
          <w:sz w:val="32"/>
          <w:szCs w:val="20"/>
        </w:rPr>
      </w:pPr>
      <w:r w:rsidRPr="004C2D55">
        <w:rPr>
          <w:b/>
          <w:bCs/>
          <w:i/>
          <w:szCs w:val="20"/>
        </w:rPr>
        <w:t>Short Communication</w:t>
      </w:r>
    </w:p>
    <w:p w:rsidR="00774F82" w:rsidRDefault="007F2AB1" w:rsidP="007F2AB1">
      <w:pPr>
        <w:pStyle w:val="Heading1"/>
        <w:tabs>
          <w:tab w:val="left" w:pos="24"/>
        </w:tabs>
        <w:spacing w:before="0"/>
        <w:jc w:val="center"/>
        <w:rPr>
          <w:rFonts w:ascii="Times New Roman" w:hAnsi="Times New Roman" w:cs="Times New Roman"/>
          <w:color w:val="000000" w:themeColor="text1"/>
          <w:sz w:val="32"/>
          <w:szCs w:val="20"/>
          <w:lang w:eastAsia="ko-KR"/>
        </w:rPr>
      </w:pPr>
      <w:r w:rsidRPr="00774F82">
        <w:rPr>
          <w:rFonts w:ascii="Times New Roman" w:hAnsi="Times New Roman" w:cs="Times New Roman"/>
          <w:color w:val="000000" w:themeColor="text1"/>
          <w:sz w:val="32"/>
          <w:szCs w:val="20"/>
          <w:lang w:eastAsia="ko-KR"/>
        </w:rPr>
        <w:t xml:space="preserve">Using Ultrasonic Sensor for Blind and </w:t>
      </w:r>
      <w:r w:rsidR="00061E4E" w:rsidRPr="00774F82">
        <w:rPr>
          <w:rFonts w:ascii="Times New Roman" w:hAnsi="Times New Roman" w:cs="Times New Roman"/>
          <w:color w:val="000000" w:themeColor="text1"/>
          <w:sz w:val="32"/>
          <w:szCs w:val="20"/>
          <w:lang w:eastAsia="ko-KR"/>
        </w:rPr>
        <w:t xml:space="preserve">Deaf </w:t>
      </w:r>
      <w:r w:rsidRPr="00774F82">
        <w:rPr>
          <w:rFonts w:ascii="Times New Roman" w:hAnsi="Times New Roman" w:cs="Times New Roman"/>
          <w:color w:val="000000" w:themeColor="text1"/>
          <w:sz w:val="32"/>
          <w:szCs w:val="20"/>
          <w:lang w:eastAsia="ko-KR"/>
        </w:rPr>
        <w:t xml:space="preserve">persons Combines Voice </w:t>
      </w:r>
    </w:p>
    <w:p w:rsidR="007F2AB1" w:rsidRPr="007F2AB1" w:rsidRDefault="007F2AB1" w:rsidP="007F2AB1">
      <w:pPr>
        <w:pStyle w:val="Heading1"/>
        <w:tabs>
          <w:tab w:val="left" w:pos="24"/>
        </w:tabs>
        <w:spacing w:before="0"/>
        <w:jc w:val="center"/>
        <w:rPr>
          <w:rFonts w:ascii="Times New Roman" w:hAnsi="Times New Roman" w:cs="Times New Roman"/>
          <w:color w:val="000000" w:themeColor="text1"/>
          <w:sz w:val="20"/>
          <w:szCs w:val="20"/>
          <w:lang w:eastAsia="ko-KR"/>
        </w:rPr>
      </w:pPr>
      <w:r w:rsidRPr="00774F82">
        <w:rPr>
          <w:rFonts w:ascii="Times New Roman" w:hAnsi="Times New Roman" w:cs="Times New Roman"/>
          <w:color w:val="000000" w:themeColor="text1"/>
          <w:sz w:val="32"/>
          <w:szCs w:val="20"/>
          <w:lang w:eastAsia="ko-KR"/>
        </w:rPr>
        <w:t>Alert and Vibration Properties</w:t>
      </w:r>
    </w:p>
    <w:p w:rsidR="007F2AB1" w:rsidRPr="007F2AB1" w:rsidRDefault="007F2AB1" w:rsidP="007F2AB1">
      <w:pPr>
        <w:pStyle w:val="a"/>
        <w:rPr>
          <w:rStyle w:val="hps"/>
          <w:color w:val="000000" w:themeColor="text1"/>
          <w:sz w:val="6"/>
          <w:szCs w:val="20"/>
        </w:rPr>
      </w:pPr>
    </w:p>
    <w:p w:rsidR="007F2AB1" w:rsidRPr="007F2AB1" w:rsidRDefault="007F2AB1" w:rsidP="007F2AB1">
      <w:pPr>
        <w:pStyle w:val="a"/>
        <w:rPr>
          <w:color w:val="000000" w:themeColor="text1"/>
          <w:sz w:val="20"/>
          <w:szCs w:val="20"/>
        </w:rPr>
      </w:pPr>
      <w:proofErr w:type="spellStart"/>
      <w:proofErr w:type="gramStart"/>
      <w:r w:rsidRPr="007F2AB1">
        <w:rPr>
          <w:rStyle w:val="hps"/>
          <w:color w:val="000000" w:themeColor="text1"/>
          <w:sz w:val="20"/>
          <w:szCs w:val="20"/>
        </w:rPr>
        <w:t>Mahdi</w:t>
      </w:r>
      <w:proofErr w:type="spellEnd"/>
      <w:r w:rsidRPr="007F2AB1">
        <w:rPr>
          <w:rStyle w:val="hps"/>
          <w:color w:val="000000" w:themeColor="text1"/>
          <w:sz w:val="20"/>
          <w:szCs w:val="20"/>
        </w:rPr>
        <w:t xml:space="preserve"> </w:t>
      </w:r>
      <w:proofErr w:type="spellStart"/>
      <w:r w:rsidRPr="007F2AB1">
        <w:rPr>
          <w:rStyle w:val="hps"/>
          <w:color w:val="000000" w:themeColor="text1"/>
          <w:sz w:val="20"/>
          <w:szCs w:val="20"/>
        </w:rPr>
        <w:t>Safaa</w:t>
      </w:r>
      <w:proofErr w:type="spellEnd"/>
      <w:r w:rsidRPr="007F2AB1">
        <w:rPr>
          <w:color w:val="000000" w:themeColor="text1"/>
          <w:sz w:val="20"/>
          <w:szCs w:val="20"/>
        </w:rPr>
        <w:t xml:space="preserve"> </w:t>
      </w:r>
      <w:r w:rsidRPr="007F2AB1">
        <w:rPr>
          <w:rStyle w:val="hps"/>
          <w:color w:val="000000" w:themeColor="text1"/>
          <w:sz w:val="20"/>
          <w:szCs w:val="20"/>
        </w:rPr>
        <w:t>A.</w:t>
      </w:r>
      <w:r w:rsidRPr="007F2AB1">
        <w:rPr>
          <w:color w:val="000000" w:themeColor="text1"/>
          <w:sz w:val="20"/>
          <w:szCs w:val="20"/>
        </w:rPr>
        <w:t>,</w:t>
      </w:r>
      <w:r w:rsidRPr="007F2AB1">
        <w:rPr>
          <w:rStyle w:val="hps"/>
          <w:color w:val="000000" w:themeColor="text1"/>
          <w:sz w:val="20"/>
          <w:szCs w:val="20"/>
        </w:rPr>
        <w:t xml:space="preserve"> </w:t>
      </w:r>
      <w:proofErr w:type="spellStart"/>
      <w:r w:rsidRPr="007F2AB1">
        <w:rPr>
          <w:rStyle w:val="hps"/>
          <w:color w:val="000000" w:themeColor="text1"/>
          <w:sz w:val="20"/>
          <w:szCs w:val="20"/>
        </w:rPr>
        <w:t>Muhsin</w:t>
      </w:r>
      <w:proofErr w:type="spellEnd"/>
      <w:r w:rsidRPr="007F2AB1">
        <w:rPr>
          <w:rStyle w:val="hps"/>
          <w:color w:val="000000" w:themeColor="text1"/>
          <w:sz w:val="20"/>
          <w:szCs w:val="20"/>
        </w:rPr>
        <w:t xml:space="preserve"> </w:t>
      </w:r>
      <w:proofErr w:type="spellStart"/>
      <w:r w:rsidRPr="007F2AB1">
        <w:rPr>
          <w:rStyle w:val="hps"/>
          <w:color w:val="000000" w:themeColor="text1"/>
          <w:sz w:val="20"/>
          <w:szCs w:val="20"/>
        </w:rPr>
        <w:t>Asaad</w:t>
      </w:r>
      <w:proofErr w:type="spellEnd"/>
      <w:r w:rsidRPr="007F2AB1">
        <w:rPr>
          <w:rStyle w:val="hps"/>
          <w:color w:val="000000" w:themeColor="text1"/>
          <w:sz w:val="20"/>
          <w:szCs w:val="20"/>
        </w:rPr>
        <w:t xml:space="preserve"> H. and </w:t>
      </w:r>
      <w:r w:rsidRPr="007F2AB1">
        <w:rPr>
          <w:color w:val="000000" w:themeColor="text1"/>
          <w:sz w:val="20"/>
          <w:szCs w:val="20"/>
        </w:rPr>
        <w:t>Al-</w:t>
      </w:r>
      <w:proofErr w:type="spellStart"/>
      <w:r w:rsidRPr="007F2AB1">
        <w:rPr>
          <w:color w:val="000000" w:themeColor="text1"/>
          <w:sz w:val="20"/>
          <w:szCs w:val="20"/>
        </w:rPr>
        <w:t>Mosawi</w:t>
      </w:r>
      <w:proofErr w:type="spellEnd"/>
      <w:r w:rsidRPr="007F2AB1">
        <w:rPr>
          <w:color w:val="000000" w:themeColor="text1"/>
          <w:sz w:val="20"/>
          <w:szCs w:val="20"/>
        </w:rPr>
        <w:t xml:space="preserve"> Ali I.</w:t>
      </w:r>
      <w:proofErr w:type="gramEnd"/>
      <w:r w:rsidRPr="007F2AB1">
        <w:rPr>
          <w:color w:val="000000" w:themeColor="text1"/>
          <w:sz w:val="20"/>
          <w:szCs w:val="20"/>
        </w:rPr>
        <w:t xml:space="preserve"> </w:t>
      </w:r>
    </w:p>
    <w:p w:rsidR="000D7A7D" w:rsidRPr="007F2AB1" w:rsidRDefault="007F2AB1" w:rsidP="007F2AB1">
      <w:pPr>
        <w:jc w:val="center"/>
        <w:rPr>
          <w:b/>
          <w:color w:val="000000" w:themeColor="text1"/>
          <w:sz w:val="20"/>
          <w:szCs w:val="20"/>
        </w:rPr>
      </w:pPr>
      <w:r w:rsidRPr="007F2AB1">
        <w:rPr>
          <w:rStyle w:val="hps"/>
          <w:color w:val="000000" w:themeColor="text1"/>
          <w:sz w:val="18"/>
          <w:szCs w:val="20"/>
        </w:rPr>
        <w:t>Technical Institute</w:t>
      </w:r>
      <w:r w:rsidRPr="007F2AB1">
        <w:rPr>
          <w:color w:val="000000" w:themeColor="text1"/>
          <w:sz w:val="18"/>
          <w:szCs w:val="20"/>
        </w:rPr>
        <w:t xml:space="preserve"> </w:t>
      </w:r>
      <w:r w:rsidRPr="007F2AB1">
        <w:rPr>
          <w:rStyle w:val="hps"/>
          <w:color w:val="000000" w:themeColor="text1"/>
          <w:sz w:val="18"/>
          <w:szCs w:val="20"/>
        </w:rPr>
        <w:t>–</w:t>
      </w:r>
      <w:r w:rsidRPr="007F2AB1">
        <w:rPr>
          <w:color w:val="000000" w:themeColor="text1"/>
          <w:sz w:val="18"/>
          <w:szCs w:val="20"/>
        </w:rPr>
        <w:t xml:space="preserve"> </w:t>
      </w:r>
      <w:r w:rsidRPr="007F2AB1">
        <w:rPr>
          <w:rStyle w:val="hps"/>
          <w:color w:val="000000" w:themeColor="text1"/>
          <w:sz w:val="18"/>
          <w:szCs w:val="20"/>
        </w:rPr>
        <w:t>Babylon, IRAQ</w:t>
      </w:r>
    </w:p>
    <w:p w:rsidR="000D7A7D" w:rsidRPr="000D7A7D" w:rsidRDefault="000D7A7D" w:rsidP="000D7A7D">
      <w:pPr>
        <w:jc w:val="center"/>
        <w:rPr>
          <w:b/>
          <w:bCs/>
          <w:color w:val="000000"/>
          <w:sz w:val="10"/>
          <w:szCs w:val="20"/>
          <w:lang w:eastAsia="en-IN"/>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84169C">
        <w:fldChar w:fldCharType="begin"/>
      </w:r>
      <w:r w:rsidR="00D34108">
        <w:instrText>HYPERLINK "http://www.isca.in"</w:instrText>
      </w:r>
      <w:r w:rsidR="0084169C">
        <w:fldChar w:fldCharType="separate"/>
      </w:r>
      <w:r w:rsidRPr="00AE51B9">
        <w:rPr>
          <w:rStyle w:val="Hyperlink"/>
          <w:rFonts w:ascii="Times New Roman" w:hAnsi="Times New Roman"/>
          <w:b/>
          <w:sz w:val="20"/>
          <w:szCs w:val="20"/>
          <w:lang w:val="it-IT"/>
        </w:rPr>
        <w:t>www.isca.in</w:t>
      </w:r>
      <w:r w:rsidR="0084169C">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7F2AB1">
        <w:rPr>
          <w:rFonts w:ascii="Times New Roman" w:hAnsi="Times New Roman"/>
          <w:sz w:val="18"/>
          <w:szCs w:val="20"/>
          <w:lang w:val="it-IT"/>
        </w:rPr>
        <w:t>17</w:t>
      </w:r>
      <w:r w:rsidR="007F2AB1">
        <w:rPr>
          <w:rFonts w:ascii="Times New Roman" w:hAnsi="Times New Roman"/>
          <w:sz w:val="18"/>
          <w:szCs w:val="20"/>
          <w:vertAlign w:val="superscript"/>
          <w:lang w:val="it-IT"/>
        </w:rPr>
        <w:t>th</w:t>
      </w:r>
      <w:r w:rsidR="00EF24CE">
        <w:rPr>
          <w:rFonts w:ascii="Times New Roman" w:hAnsi="Times New Roman"/>
          <w:sz w:val="18"/>
          <w:szCs w:val="20"/>
          <w:lang w:val="it-IT"/>
        </w:rPr>
        <w:t xml:space="preserve"> August </w:t>
      </w:r>
      <w:r>
        <w:rPr>
          <w:rFonts w:ascii="Times New Roman" w:hAnsi="Times New Roman"/>
          <w:sz w:val="18"/>
          <w:szCs w:val="20"/>
          <w:lang w:val="it-IT"/>
        </w:rPr>
        <w:t>2012</w:t>
      </w:r>
      <w:r w:rsidRPr="00AE51B9">
        <w:rPr>
          <w:rFonts w:ascii="Times New Roman" w:hAnsi="Times New Roman"/>
          <w:sz w:val="18"/>
          <w:szCs w:val="20"/>
          <w:lang w:val="it-IT"/>
        </w:rPr>
        <w:t>, revised</w:t>
      </w:r>
      <w:r w:rsidR="00D56357">
        <w:rPr>
          <w:rFonts w:ascii="Times New Roman" w:hAnsi="Times New Roman"/>
          <w:sz w:val="18"/>
          <w:szCs w:val="20"/>
          <w:lang w:val="it-IT"/>
        </w:rPr>
        <w:t xml:space="preserve"> 31</w:t>
      </w:r>
      <w:r w:rsidR="00D56357" w:rsidRPr="00D56357">
        <w:rPr>
          <w:rFonts w:ascii="Times New Roman" w:hAnsi="Times New Roman"/>
          <w:sz w:val="18"/>
          <w:szCs w:val="20"/>
          <w:vertAlign w:val="superscript"/>
          <w:lang w:val="it-IT"/>
        </w:rPr>
        <w:t>st</w:t>
      </w:r>
      <w:r w:rsidR="00D56357">
        <w:rPr>
          <w:rFonts w:ascii="Times New Roman" w:hAnsi="Times New Roman"/>
          <w:sz w:val="18"/>
          <w:szCs w:val="20"/>
          <w:lang w:val="it-IT"/>
        </w:rPr>
        <w:t xml:space="preserve"> August </w:t>
      </w:r>
      <w:r>
        <w:rPr>
          <w:rFonts w:ascii="Times New Roman" w:hAnsi="Times New Roman"/>
          <w:sz w:val="18"/>
          <w:szCs w:val="20"/>
          <w:lang w:val="it-IT"/>
        </w:rPr>
        <w:t>2012</w:t>
      </w:r>
      <w:r w:rsidRPr="00AE51B9">
        <w:rPr>
          <w:rFonts w:ascii="Times New Roman" w:hAnsi="Times New Roman"/>
          <w:sz w:val="18"/>
          <w:szCs w:val="20"/>
          <w:lang w:val="it-IT"/>
        </w:rPr>
        <w:t>, accepted</w:t>
      </w:r>
      <w:r w:rsidR="00482706">
        <w:rPr>
          <w:rFonts w:ascii="Times New Roman" w:hAnsi="Times New Roman"/>
          <w:sz w:val="18"/>
          <w:szCs w:val="20"/>
          <w:lang w:val="it-IT"/>
        </w:rPr>
        <w:t xml:space="preserve"> </w:t>
      </w:r>
      <w:r w:rsidR="00D56357">
        <w:rPr>
          <w:rFonts w:ascii="Times New Roman" w:hAnsi="Times New Roman"/>
          <w:sz w:val="18"/>
          <w:szCs w:val="20"/>
          <w:lang w:val="it-IT"/>
        </w:rPr>
        <w:t>2</w:t>
      </w:r>
      <w:r w:rsidR="00D56357" w:rsidRPr="00D56357">
        <w:rPr>
          <w:rFonts w:ascii="Times New Roman" w:hAnsi="Times New Roman"/>
          <w:sz w:val="18"/>
          <w:szCs w:val="20"/>
          <w:vertAlign w:val="superscript"/>
          <w:lang w:val="it-IT"/>
        </w:rPr>
        <w:t>nd</w:t>
      </w:r>
      <w:r w:rsidR="00D56357">
        <w:rPr>
          <w:rFonts w:ascii="Times New Roman" w:hAnsi="Times New Roman"/>
          <w:sz w:val="18"/>
          <w:szCs w:val="20"/>
          <w:lang w:val="it-IT"/>
        </w:rPr>
        <w:t xml:space="preserve"> September</w:t>
      </w:r>
      <w:r w:rsidR="008857A6">
        <w:rPr>
          <w:rFonts w:ascii="Times New Roman" w:hAnsi="Times New Roman"/>
          <w:sz w:val="18"/>
          <w:szCs w:val="20"/>
          <w:lang w:val="it-IT"/>
        </w:rPr>
        <w:t xml:space="preserve"> </w:t>
      </w:r>
      <w:r w:rsidR="008F3DEB">
        <w:rPr>
          <w:rFonts w:ascii="Times New Roman" w:hAnsi="Times New Roman"/>
          <w:sz w:val="18"/>
          <w:szCs w:val="20"/>
          <w:lang w:val="it-IT"/>
        </w:rPr>
        <w:t>2012</w:t>
      </w:r>
    </w:p>
    <w:p w:rsidR="0012594F" w:rsidRDefault="0084169C" w:rsidP="0012594F">
      <w:pPr>
        <w:jc w:val="both"/>
        <w:rPr>
          <w:b/>
          <w:sz w:val="2"/>
          <w:szCs w:val="20"/>
        </w:rPr>
      </w:pPr>
      <w:r w:rsidRPr="0084169C">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B94775" w:rsidRDefault="00B94775" w:rsidP="00327D79">
      <w:pPr>
        <w:pStyle w:val="TitleArticle"/>
        <w:spacing w:before="0" w:after="0"/>
        <w:ind w:left="284" w:right="236"/>
        <w:jc w:val="both"/>
        <w:rPr>
          <w:caps w:val="0"/>
          <w:color w:val="000000"/>
          <w:sz w:val="20"/>
          <w:lang w:val="en-US"/>
        </w:rPr>
      </w:pPr>
      <w:r w:rsidRPr="00B94775">
        <w:rPr>
          <w:caps w:val="0"/>
          <w:color w:val="000000"/>
          <w:sz w:val="24"/>
          <w:lang w:val="en-US"/>
        </w:rPr>
        <w:t>Abstract</w:t>
      </w:r>
      <w:r w:rsidRPr="00B94775">
        <w:rPr>
          <w:caps w:val="0"/>
          <w:color w:val="000000"/>
          <w:sz w:val="20"/>
          <w:lang w:val="en-US"/>
        </w:rPr>
        <w:t xml:space="preserve"> </w:t>
      </w:r>
    </w:p>
    <w:p w:rsidR="007F2AB1" w:rsidRPr="00142D58" w:rsidRDefault="007F2AB1" w:rsidP="00327D79">
      <w:pPr>
        <w:ind w:left="284" w:right="236"/>
        <w:jc w:val="both"/>
        <w:rPr>
          <w:rStyle w:val="hps"/>
          <w:i/>
          <w:iCs/>
          <w:sz w:val="20"/>
          <w:szCs w:val="20"/>
        </w:rPr>
      </w:pPr>
      <w:r w:rsidRPr="00142D58">
        <w:rPr>
          <w:rStyle w:val="hps"/>
          <w:i/>
          <w:iCs/>
          <w:sz w:val="20"/>
          <w:szCs w:val="20"/>
        </w:rPr>
        <w:t>Persons who are blind and deaf frequently suffering when exercising the most basic things of daily life and that could put lives at risk while traveling, due to the lack of necessary equipment in our country that provides them with assistance to avoid the risk, so came the idea of ​​this research in the design and manufacturing ultrasonic sensor handheld combines the properties of sound monition and that benefit the blind and vibrating alert feature, which benefit from the experience of deafness. Sensor can detect obstacles within the designed range (150 cm) to avoid the blind person through the issuance of distinctive sound or vibration can be issued by the sense of the deaf by putting his finger on the button at the top of the device vibrate when there is a risk.</w:t>
      </w:r>
    </w:p>
    <w:p w:rsidR="00774F82" w:rsidRPr="00774F82" w:rsidRDefault="00774F82" w:rsidP="00327D79">
      <w:pPr>
        <w:ind w:left="284" w:right="236"/>
        <w:rPr>
          <w:rStyle w:val="hps"/>
          <w:b/>
          <w:bCs/>
          <w:sz w:val="8"/>
          <w:szCs w:val="20"/>
        </w:rPr>
      </w:pPr>
    </w:p>
    <w:p w:rsidR="0099660B" w:rsidRPr="00EB0556" w:rsidRDefault="007F2AB1" w:rsidP="00327D79">
      <w:pPr>
        <w:ind w:left="284" w:right="236"/>
        <w:rPr>
          <w:sz w:val="20"/>
          <w:szCs w:val="20"/>
        </w:rPr>
      </w:pPr>
      <w:r w:rsidRPr="00142D58">
        <w:rPr>
          <w:rStyle w:val="hps"/>
          <w:b/>
          <w:bCs/>
          <w:sz w:val="20"/>
          <w:szCs w:val="20"/>
        </w:rPr>
        <w:t xml:space="preserve">Keywords: </w:t>
      </w:r>
      <w:r w:rsidRPr="00142D58">
        <w:rPr>
          <w:rStyle w:val="hps"/>
          <w:sz w:val="20"/>
          <w:szCs w:val="20"/>
        </w:rPr>
        <w:t>Ultrasonic</w:t>
      </w:r>
      <w:r w:rsidRPr="00142D58">
        <w:rPr>
          <w:rStyle w:val="hps"/>
          <w:b/>
          <w:bCs/>
          <w:sz w:val="20"/>
          <w:szCs w:val="20"/>
        </w:rPr>
        <w:t xml:space="preserve"> </w:t>
      </w:r>
      <w:r w:rsidRPr="00142D58">
        <w:rPr>
          <w:rStyle w:val="hps"/>
          <w:sz w:val="20"/>
          <w:szCs w:val="20"/>
        </w:rPr>
        <w:t xml:space="preserve">sensor, </w:t>
      </w:r>
      <w:r w:rsidR="00061E4E">
        <w:rPr>
          <w:rStyle w:val="hps"/>
          <w:sz w:val="20"/>
          <w:szCs w:val="20"/>
        </w:rPr>
        <w:t>v</w:t>
      </w:r>
      <w:r w:rsidRPr="00142D58">
        <w:rPr>
          <w:rStyle w:val="hps"/>
          <w:sz w:val="20"/>
          <w:szCs w:val="20"/>
        </w:rPr>
        <w:t>oice alert and vibration properties.</w:t>
      </w:r>
    </w:p>
    <w:p w:rsidR="00F81980" w:rsidRPr="00881BEE" w:rsidRDefault="0084169C" w:rsidP="005B6595">
      <w:pPr>
        <w:ind w:left="284"/>
        <w:jc w:val="both"/>
        <w:rPr>
          <w:i/>
          <w:sz w:val="18"/>
          <w:szCs w:val="20"/>
        </w:rPr>
      </w:pPr>
      <w:r w:rsidRPr="0084169C">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9A70B9">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50"/>
          <w:cols w:space="720"/>
          <w:titlePg/>
          <w:docGrid w:linePitch="360"/>
        </w:sectPr>
      </w:pPr>
    </w:p>
    <w:p w:rsidR="00327D79" w:rsidRPr="00774F82" w:rsidRDefault="00327D79" w:rsidP="00774F82">
      <w:pPr>
        <w:spacing w:line="360" w:lineRule="auto"/>
        <w:jc w:val="both"/>
        <w:rPr>
          <w:b/>
          <w:bCs/>
          <w:szCs w:val="20"/>
          <w:rtl/>
          <w:lang w:bidi="ar-IQ"/>
        </w:rPr>
      </w:pPr>
      <w:r w:rsidRPr="00774F82">
        <w:rPr>
          <w:b/>
          <w:bCs/>
          <w:szCs w:val="20"/>
          <w:lang w:bidi="ar-IQ"/>
        </w:rPr>
        <w:lastRenderedPageBreak/>
        <w:t xml:space="preserve">Introduction </w:t>
      </w:r>
    </w:p>
    <w:p w:rsidR="00327D79" w:rsidRPr="00142D58" w:rsidRDefault="00327D79" w:rsidP="00327D79">
      <w:pPr>
        <w:jc w:val="both"/>
        <w:rPr>
          <w:sz w:val="20"/>
          <w:szCs w:val="20"/>
        </w:rPr>
      </w:pPr>
      <w:r w:rsidRPr="00142D58">
        <w:rPr>
          <w:sz w:val="20"/>
          <w:szCs w:val="20"/>
        </w:rPr>
        <w:t>There are a millions blind or deaf persons around the world, and Many of these persons use the white cane which the most successful and widely used travel aid for the blind but not used from deaf persons. White cane purely mechanical device is used to detect obstacles on the ground, uneven surfaces, holes, steps, and other hazards</w:t>
      </w:r>
      <w:r w:rsidRPr="00142D58">
        <w:rPr>
          <w:sz w:val="20"/>
          <w:szCs w:val="20"/>
          <w:vertAlign w:val="superscript"/>
        </w:rPr>
        <w:t>1</w:t>
      </w:r>
      <w:r w:rsidRPr="00142D58">
        <w:rPr>
          <w:sz w:val="20"/>
          <w:szCs w:val="20"/>
        </w:rPr>
        <w:t>. The main problem with this device is that users must be trained in its use for more than 100 hours; in addition, the white cane requires the user to actively scan the small area ahead of him/her</w:t>
      </w:r>
      <w:r w:rsidRPr="00142D58">
        <w:rPr>
          <w:sz w:val="20"/>
          <w:szCs w:val="20"/>
          <w:vertAlign w:val="superscript"/>
        </w:rPr>
        <w:t>2</w:t>
      </w:r>
      <w:r w:rsidRPr="00142D58">
        <w:rPr>
          <w:sz w:val="20"/>
          <w:szCs w:val="20"/>
        </w:rPr>
        <w:t>. The white cane is also not suited for detecting potentially dangerous obstacles at head level</w:t>
      </w:r>
      <w:r w:rsidRPr="00142D58">
        <w:rPr>
          <w:sz w:val="20"/>
          <w:szCs w:val="20"/>
          <w:vertAlign w:val="superscript"/>
        </w:rPr>
        <w:t>3</w:t>
      </w:r>
      <w:r w:rsidRPr="00142D58">
        <w:rPr>
          <w:sz w:val="20"/>
          <w:szCs w:val="20"/>
        </w:rPr>
        <w:t xml:space="preserve">. </w:t>
      </w:r>
    </w:p>
    <w:p w:rsidR="00327D79" w:rsidRPr="00774F82" w:rsidRDefault="00327D79" w:rsidP="00327D79">
      <w:pPr>
        <w:jc w:val="both"/>
        <w:rPr>
          <w:sz w:val="6"/>
          <w:szCs w:val="20"/>
        </w:rPr>
      </w:pPr>
    </w:p>
    <w:p w:rsidR="00327D79" w:rsidRPr="00142D58" w:rsidRDefault="00327D79" w:rsidP="00327D79">
      <w:pPr>
        <w:jc w:val="both"/>
        <w:rPr>
          <w:rStyle w:val="6Char"/>
          <w:sz w:val="20"/>
          <w:lang w:val="en-GB"/>
        </w:rPr>
      </w:pPr>
      <w:r w:rsidRPr="00142D58">
        <w:rPr>
          <w:sz w:val="20"/>
          <w:szCs w:val="20"/>
        </w:rPr>
        <w:t>Guide dogs are very capable guides for the blind, but they require extensive training, and they are only useful for about five years. Furthermore, many blind and visually impaired people are elderly and find it difficult to care appropriately for another living being</w:t>
      </w:r>
      <w:r w:rsidRPr="00142D58">
        <w:rPr>
          <w:sz w:val="20"/>
          <w:szCs w:val="20"/>
          <w:vertAlign w:val="superscript"/>
        </w:rPr>
        <w:t>4</w:t>
      </w:r>
      <w:r w:rsidRPr="00142D58">
        <w:rPr>
          <w:sz w:val="20"/>
          <w:szCs w:val="20"/>
        </w:rPr>
        <w:t>. Also (GPS) based voice alert system for the blind uses the current location and gives the alert to the blind person if it was his destination area</w:t>
      </w:r>
      <w:r w:rsidRPr="00142D58">
        <w:rPr>
          <w:sz w:val="20"/>
          <w:szCs w:val="20"/>
          <w:vertAlign w:val="superscript"/>
        </w:rPr>
        <w:t>5</w:t>
      </w:r>
      <w:r w:rsidRPr="00142D58">
        <w:rPr>
          <w:sz w:val="20"/>
          <w:szCs w:val="20"/>
        </w:rPr>
        <w:t xml:space="preserve">. The deaf persons can see the obstacles, but they cannot hear the sounds such as cars horns which will be a real dangerous on them lives, also they cannot benefits from (GPS) which alerted with the help of audible messages using a </w:t>
      </w:r>
      <w:r w:rsidR="00061E4E">
        <w:rPr>
          <w:sz w:val="20"/>
          <w:szCs w:val="20"/>
        </w:rPr>
        <w:t>v</w:t>
      </w:r>
      <w:r w:rsidRPr="00142D58">
        <w:rPr>
          <w:sz w:val="20"/>
          <w:szCs w:val="20"/>
        </w:rPr>
        <w:t xml:space="preserve">oice </w:t>
      </w:r>
      <w:r w:rsidR="00061E4E">
        <w:rPr>
          <w:sz w:val="20"/>
          <w:szCs w:val="20"/>
        </w:rPr>
        <w:t>s</w:t>
      </w:r>
      <w:r w:rsidRPr="00142D58">
        <w:rPr>
          <w:sz w:val="20"/>
          <w:szCs w:val="20"/>
        </w:rPr>
        <w:t>ynthesizer</w:t>
      </w:r>
      <w:r w:rsidRPr="00142D58">
        <w:rPr>
          <w:sz w:val="20"/>
          <w:szCs w:val="20"/>
          <w:vertAlign w:val="superscript"/>
        </w:rPr>
        <w:t>6</w:t>
      </w:r>
      <w:r w:rsidRPr="00142D58">
        <w:rPr>
          <w:sz w:val="20"/>
          <w:szCs w:val="20"/>
        </w:rPr>
        <w:t xml:space="preserve">. </w:t>
      </w:r>
    </w:p>
    <w:p w:rsidR="00327D79" w:rsidRPr="00774F82" w:rsidRDefault="00327D79" w:rsidP="00327D79">
      <w:pPr>
        <w:jc w:val="both"/>
        <w:rPr>
          <w:sz w:val="8"/>
          <w:szCs w:val="20"/>
        </w:rPr>
      </w:pPr>
    </w:p>
    <w:p w:rsidR="00327D79" w:rsidRPr="00142D58" w:rsidRDefault="00327D79" w:rsidP="00327D79">
      <w:pPr>
        <w:jc w:val="both"/>
        <w:rPr>
          <w:sz w:val="20"/>
          <w:szCs w:val="20"/>
        </w:rPr>
      </w:pPr>
      <w:r w:rsidRPr="00142D58">
        <w:rPr>
          <w:sz w:val="20"/>
          <w:szCs w:val="20"/>
        </w:rPr>
        <w:t xml:space="preserve">Ultrasonic devices and Bluetooth technology can be used in modern  high-speed  motorways  and  vehicles  that  drive  upon them  are  becoming  increasingly  intelligent.  In  particular, communication  devices  are  being  installed  in  more  and  more cars  and  roadside  infrastructure  components  (for  example Volkswagen  polo  car).  In the not-too-distant future, traveling vehicles will be able to communicate while forming ephemeral, rapidly changing ad hoc networks. At  the  same  time,  they  will have  direct  access  to  a  fixed  roadside  network  infrastructure with information flowing both ways. </w:t>
      </w:r>
      <w:r w:rsidRPr="00142D58">
        <w:rPr>
          <w:sz w:val="20"/>
          <w:szCs w:val="20"/>
        </w:rPr>
        <w:lastRenderedPageBreak/>
        <w:t>This network environment motivates the need for an infrastructure that will provide drivers with access to the road map. The resulting enhanced situational awareness  has  the  potential  to  not  only  facilitate  the  decision making  tasks  of  the  drivers  (e.g.,  trip  planning  based  on  traffic congestion on the road), but also to improve highway safety (by bringing  information  about  catastrophic  events  and  road conditions to the driver’s attention)</w:t>
      </w:r>
      <w:r w:rsidRPr="00142D58">
        <w:rPr>
          <w:sz w:val="20"/>
          <w:szCs w:val="20"/>
          <w:vertAlign w:val="superscript"/>
        </w:rPr>
        <w:t>7</w:t>
      </w:r>
      <w:r w:rsidRPr="00142D58">
        <w:rPr>
          <w:sz w:val="20"/>
          <w:szCs w:val="20"/>
        </w:rPr>
        <w:t>.</w:t>
      </w:r>
    </w:p>
    <w:p w:rsidR="00327D79" w:rsidRPr="00774F82" w:rsidRDefault="00327D79" w:rsidP="00327D79">
      <w:pPr>
        <w:jc w:val="both"/>
        <w:rPr>
          <w:sz w:val="12"/>
          <w:szCs w:val="20"/>
        </w:rPr>
      </w:pPr>
    </w:p>
    <w:p w:rsidR="00327D79" w:rsidRPr="00142D58" w:rsidRDefault="00327D79" w:rsidP="00774F82">
      <w:pPr>
        <w:spacing w:line="360" w:lineRule="auto"/>
        <w:jc w:val="both"/>
        <w:rPr>
          <w:b/>
          <w:bCs/>
          <w:sz w:val="20"/>
          <w:szCs w:val="20"/>
          <w:lang w:bidi="ar-IQ"/>
        </w:rPr>
      </w:pPr>
      <w:r w:rsidRPr="00774F82">
        <w:rPr>
          <w:b/>
          <w:bCs/>
          <w:szCs w:val="20"/>
          <w:lang w:bidi="ar-IQ"/>
        </w:rPr>
        <w:t xml:space="preserve">Material and Methods </w:t>
      </w:r>
    </w:p>
    <w:p w:rsidR="00327D79" w:rsidRPr="00142D58" w:rsidRDefault="00327D79" w:rsidP="00327D79">
      <w:pPr>
        <w:pStyle w:val="6"/>
        <w:spacing w:before="0" w:line="240" w:lineRule="auto"/>
        <w:ind w:firstLine="0"/>
        <w:rPr>
          <w:sz w:val="20"/>
        </w:rPr>
      </w:pPr>
      <w:r w:rsidRPr="00142D58">
        <w:rPr>
          <w:sz w:val="20"/>
        </w:rPr>
        <w:t>The ultrasonic sensor system in this paper is designed to combine two parts: voice alert part for blind persons which will send voice as in car sensors, and vibration part for deaf persons which as a rod vibrated when approached from obstacles. Figure-1 show the device diagram used in this paper</w:t>
      </w:r>
      <w:r>
        <w:rPr>
          <w:sz w:val="20"/>
        </w:rPr>
        <w:t>.</w:t>
      </w:r>
      <w:r w:rsidRPr="00142D58">
        <w:rPr>
          <w:sz w:val="20"/>
        </w:rPr>
        <w:t xml:space="preserve"> </w:t>
      </w:r>
      <w:proofErr w:type="gramStart"/>
      <w:r w:rsidRPr="00142D58">
        <w:rPr>
          <w:sz w:val="20"/>
        </w:rPr>
        <w:t>Table-1 show specifications of blind and deaf device.</w:t>
      </w:r>
      <w:proofErr w:type="gramEnd"/>
      <w:r w:rsidRPr="00142D58">
        <w:rPr>
          <w:sz w:val="20"/>
        </w:rPr>
        <w:t xml:space="preserve"> </w:t>
      </w:r>
    </w:p>
    <w:p w:rsidR="00327D79" w:rsidRPr="00774F82" w:rsidRDefault="00327D79" w:rsidP="00327D79">
      <w:pPr>
        <w:jc w:val="center"/>
        <w:rPr>
          <w:rStyle w:val="6Char"/>
          <w:color w:val="FF0000"/>
          <w:sz w:val="8"/>
        </w:rPr>
      </w:pPr>
    </w:p>
    <w:p w:rsidR="00327D79" w:rsidRPr="00142D58" w:rsidRDefault="00327D79" w:rsidP="00327D79">
      <w:pPr>
        <w:jc w:val="center"/>
        <w:rPr>
          <w:rFonts w:eastAsia="Batang"/>
          <w:b/>
          <w:bCs/>
          <w:sz w:val="20"/>
          <w:szCs w:val="20"/>
        </w:rPr>
      </w:pPr>
      <w:r w:rsidRPr="00142D58">
        <w:rPr>
          <w:rFonts w:eastAsia="Batang"/>
          <w:b/>
          <w:bCs/>
          <w:sz w:val="20"/>
          <w:szCs w:val="20"/>
        </w:rPr>
        <w:t>Table-1</w:t>
      </w:r>
    </w:p>
    <w:p w:rsidR="00327D79" w:rsidRPr="00142D58" w:rsidRDefault="00327D79" w:rsidP="00327D79">
      <w:pPr>
        <w:jc w:val="center"/>
        <w:rPr>
          <w:rFonts w:eastAsia="Batang"/>
          <w:b/>
          <w:bCs/>
          <w:sz w:val="20"/>
          <w:szCs w:val="20"/>
        </w:rPr>
      </w:pPr>
      <w:r w:rsidRPr="00142D58">
        <w:rPr>
          <w:rFonts w:eastAsia="Batang"/>
          <w:b/>
          <w:bCs/>
          <w:sz w:val="20"/>
          <w:szCs w:val="20"/>
        </w:rPr>
        <w:t>Specifications of blind and deaf device</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1E0"/>
      </w:tblPr>
      <w:tblGrid>
        <w:gridCol w:w="1047"/>
        <w:gridCol w:w="898"/>
        <w:gridCol w:w="1151"/>
        <w:gridCol w:w="992"/>
        <w:gridCol w:w="1043"/>
      </w:tblGrid>
      <w:tr w:rsidR="00774F82" w:rsidRPr="00142D58" w:rsidTr="00774F82">
        <w:trPr>
          <w:jc w:val="center"/>
        </w:trPr>
        <w:tc>
          <w:tcPr>
            <w:tcW w:w="1020" w:type="pct"/>
            <w:shd w:val="clear" w:color="auto" w:fill="FFFFFF" w:themeFill="background1"/>
            <w:vAlign w:val="center"/>
          </w:tcPr>
          <w:p w:rsidR="00327D79" w:rsidRPr="00774F82" w:rsidRDefault="00327D79" w:rsidP="00D510EC">
            <w:pPr>
              <w:jc w:val="center"/>
              <w:rPr>
                <w:rStyle w:val="hps"/>
                <w:b/>
                <w:sz w:val="20"/>
                <w:szCs w:val="20"/>
              </w:rPr>
            </w:pPr>
            <w:r w:rsidRPr="00774F82">
              <w:rPr>
                <w:rStyle w:val="hps"/>
                <w:b/>
                <w:sz w:val="20"/>
                <w:szCs w:val="20"/>
              </w:rPr>
              <w:t>Detection range</w:t>
            </w:r>
          </w:p>
        </w:tc>
        <w:tc>
          <w:tcPr>
            <w:tcW w:w="875" w:type="pct"/>
            <w:shd w:val="clear" w:color="auto" w:fill="FFFFFF" w:themeFill="background1"/>
            <w:vAlign w:val="center"/>
          </w:tcPr>
          <w:p w:rsidR="00327D79" w:rsidRPr="00774F82" w:rsidRDefault="00327D79" w:rsidP="00D510EC">
            <w:pPr>
              <w:jc w:val="center"/>
              <w:rPr>
                <w:rStyle w:val="hps"/>
                <w:b/>
                <w:sz w:val="20"/>
                <w:szCs w:val="20"/>
              </w:rPr>
            </w:pPr>
            <w:r w:rsidRPr="00774F82">
              <w:rPr>
                <w:rStyle w:val="hps"/>
                <w:b/>
                <w:sz w:val="20"/>
                <w:szCs w:val="20"/>
              </w:rPr>
              <w:t>Detection angle</w:t>
            </w:r>
          </w:p>
        </w:tc>
        <w:tc>
          <w:tcPr>
            <w:tcW w:w="1122" w:type="pct"/>
            <w:shd w:val="clear" w:color="auto" w:fill="FFFFFF" w:themeFill="background1"/>
            <w:vAlign w:val="center"/>
          </w:tcPr>
          <w:p w:rsidR="00327D79" w:rsidRPr="00774F82" w:rsidRDefault="00327D79" w:rsidP="00D510EC">
            <w:pPr>
              <w:jc w:val="center"/>
              <w:rPr>
                <w:rStyle w:val="hps"/>
                <w:b/>
                <w:sz w:val="20"/>
                <w:szCs w:val="20"/>
              </w:rPr>
            </w:pPr>
            <w:r w:rsidRPr="00774F82">
              <w:rPr>
                <w:rStyle w:val="hps"/>
                <w:b/>
                <w:sz w:val="20"/>
                <w:szCs w:val="20"/>
              </w:rPr>
              <w:t>Transmitter frequency</w:t>
            </w:r>
          </w:p>
        </w:tc>
        <w:tc>
          <w:tcPr>
            <w:tcW w:w="967" w:type="pct"/>
            <w:shd w:val="clear" w:color="auto" w:fill="FFFFFF" w:themeFill="background1"/>
            <w:vAlign w:val="center"/>
          </w:tcPr>
          <w:p w:rsidR="00327D79" w:rsidRPr="00774F82" w:rsidRDefault="00327D79" w:rsidP="00D510EC">
            <w:pPr>
              <w:jc w:val="center"/>
              <w:rPr>
                <w:rStyle w:val="hps"/>
                <w:b/>
                <w:sz w:val="20"/>
                <w:szCs w:val="20"/>
              </w:rPr>
            </w:pPr>
            <w:r w:rsidRPr="00774F82">
              <w:rPr>
                <w:rStyle w:val="hps"/>
                <w:b/>
                <w:sz w:val="20"/>
                <w:szCs w:val="20"/>
              </w:rPr>
              <w:t>Sample frequency</w:t>
            </w:r>
          </w:p>
        </w:tc>
        <w:tc>
          <w:tcPr>
            <w:tcW w:w="1016" w:type="pct"/>
            <w:shd w:val="clear" w:color="auto" w:fill="FFFFFF" w:themeFill="background1"/>
            <w:vAlign w:val="center"/>
          </w:tcPr>
          <w:p w:rsidR="00327D79" w:rsidRPr="00774F82" w:rsidRDefault="00327D79" w:rsidP="00D510EC">
            <w:pPr>
              <w:jc w:val="center"/>
              <w:rPr>
                <w:rStyle w:val="hps"/>
                <w:b/>
                <w:sz w:val="20"/>
                <w:szCs w:val="20"/>
              </w:rPr>
            </w:pPr>
            <w:r w:rsidRPr="00774F82">
              <w:rPr>
                <w:rStyle w:val="hps"/>
                <w:b/>
                <w:sz w:val="20"/>
                <w:szCs w:val="20"/>
              </w:rPr>
              <w:t>Power supply</w:t>
            </w:r>
          </w:p>
        </w:tc>
      </w:tr>
      <w:tr w:rsidR="00774F82" w:rsidRPr="00142D58" w:rsidTr="00774F82">
        <w:trPr>
          <w:jc w:val="center"/>
        </w:trPr>
        <w:tc>
          <w:tcPr>
            <w:tcW w:w="1020" w:type="pct"/>
            <w:shd w:val="clear" w:color="auto" w:fill="FFFFFF" w:themeFill="background1"/>
            <w:vAlign w:val="center"/>
          </w:tcPr>
          <w:p w:rsidR="00327D79" w:rsidRPr="00142D58" w:rsidRDefault="00327D79" w:rsidP="00D510EC">
            <w:pPr>
              <w:jc w:val="center"/>
              <w:rPr>
                <w:rStyle w:val="hps"/>
                <w:sz w:val="20"/>
                <w:szCs w:val="20"/>
              </w:rPr>
            </w:pPr>
            <w:r w:rsidRPr="00142D58">
              <w:rPr>
                <w:rStyle w:val="hps"/>
                <w:sz w:val="20"/>
                <w:szCs w:val="20"/>
              </w:rPr>
              <w:t>40-150 cm</w:t>
            </w:r>
          </w:p>
        </w:tc>
        <w:tc>
          <w:tcPr>
            <w:tcW w:w="875" w:type="pct"/>
            <w:shd w:val="clear" w:color="auto" w:fill="FFFFFF" w:themeFill="background1"/>
            <w:vAlign w:val="center"/>
          </w:tcPr>
          <w:p w:rsidR="00327D79" w:rsidRPr="00142D58" w:rsidRDefault="00327D79" w:rsidP="00D510EC">
            <w:pPr>
              <w:jc w:val="center"/>
              <w:rPr>
                <w:rStyle w:val="hps"/>
                <w:sz w:val="20"/>
                <w:szCs w:val="20"/>
              </w:rPr>
            </w:pPr>
            <w:r w:rsidRPr="00142D58">
              <w:rPr>
                <w:rStyle w:val="hps"/>
                <w:sz w:val="20"/>
                <w:szCs w:val="20"/>
              </w:rPr>
              <w:t>5º</w:t>
            </w:r>
          </w:p>
        </w:tc>
        <w:tc>
          <w:tcPr>
            <w:tcW w:w="1122" w:type="pct"/>
            <w:shd w:val="clear" w:color="auto" w:fill="FFFFFF" w:themeFill="background1"/>
            <w:vAlign w:val="center"/>
          </w:tcPr>
          <w:p w:rsidR="00327D79" w:rsidRPr="00142D58" w:rsidRDefault="00327D79" w:rsidP="00D510EC">
            <w:pPr>
              <w:jc w:val="center"/>
              <w:rPr>
                <w:rStyle w:val="hps"/>
                <w:sz w:val="20"/>
                <w:szCs w:val="20"/>
              </w:rPr>
            </w:pPr>
            <w:r w:rsidRPr="00142D58">
              <w:rPr>
                <w:rStyle w:val="hps"/>
                <w:sz w:val="20"/>
                <w:szCs w:val="20"/>
              </w:rPr>
              <w:t>40 KHz</w:t>
            </w:r>
          </w:p>
        </w:tc>
        <w:tc>
          <w:tcPr>
            <w:tcW w:w="967" w:type="pct"/>
            <w:shd w:val="clear" w:color="auto" w:fill="FFFFFF" w:themeFill="background1"/>
            <w:vAlign w:val="center"/>
          </w:tcPr>
          <w:p w:rsidR="00327D79" w:rsidRPr="00142D58" w:rsidRDefault="00327D79" w:rsidP="00D510EC">
            <w:pPr>
              <w:jc w:val="center"/>
              <w:rPr>
                <w:rStyle w:val="hps"/>
                <w:sz w:val="20"/>
                <w:szCs w:val="20"/>
              </w:rPr>
            </w:pPr>
            <w:r w:rsidRPr="00142D58">
              <w:rPr>
                <w:rStyle w:val="hps"/>
                <w:sz w:val="20"/>
                <w:szCs w:val="20"/>
              </w:rPr>
              <w:t>28 Hz</w:t>
            </w:r>
          </w:p>
        </w:tc>
        <w:tc>
          <w:tcPr>
            <w:tcW w:w="1016" w:type="pct"/>
            <w:shd w:val="clear" w:color="auto" w:fill="FFFFFF" w:themeFill="background1"/>
            <w:vAlign w:val="center"/>
          </w:tcPr>
          <w:p w:rsidR="00327D79" w:rsidRPr="00142D58" w:rsidRDefault="00327D79" w:rsidP="00D510EC">
            <w:pPr>
              <w:jc w:val="center"/>
              <w:rPr>
                <w:rStyle w:val="hps"/>
                <w:sz w:val="20"/>
                <w:szCs w:val="20"/>
              </w:rPr>
            </w:pPr>
            <w:r w:rsidRPr="00142D58">
              <w:rPr>
                <w:rStyle w:val="hps"/>
                <w:sz w:val="20"/>
                <w:szCs w:val="20"/>
              </w:rPr>
              <w:t>10-15 VDC</w:t>
            </w:r>
          </w:p>
        </w:tc>
      </w:tr>
    </w:tbl>
    <w:p w:rsidR="00327D79" w:rsidRPr="00142D58" w:rsidRDefault="0084169C" w:rsidP="00327D79">
      <w:pPr>
        <w:jc w:val="both"/>
        <w:rPr>
          <w:rStyle w:val="hps"/>
          <w:sz w:val="20"/>
          <w:szCs w:val="20"/>
        </w:rPr>
      </w:pPr>
      <w:r>
        <w:rPr>
          <w:noProof/>
          <w:sz w:val="20"/>
          <w:szCs w:val="20"/>
          <w:lang w:val="en-IN" w:eastAsia="en-IN"/>
        </w:rPr>
        <w:pict>
          <v:group id="_x0000_s1144" style="position:absolute;left:0;text-align:left;margin-left:23.15pt;margin-top:.65pt;width:239.7pt;height:115.9pt;z-index:251685888;mso-position-horizontal-relative:text;mso-position-vertical-relative:text" coordorigin="6775,11744" coordsize="4794,2318">
            <v:oval id="شكل بيضاوي 9" o:spid="_x0000_s1089" style="position:absolute;left:7386;top:12371;width:615;height:1129;visibility:visible;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" fillcolor="#215a69" strokecolor="#36f" strokeweight="2.25pt">
              <v:fill color2="#3da5c1" rotate="t" angle="180" colors="0 #2787a0;52429f #36b1d2;1 #34b3d6" focus="100%" type="gradient">
                <o:fill v:ext="view" type="gradientUnscaled"/>
              </v:fill>
              <v:shadow on="t" color="black" opacity="22937f" origin=",.5" offset="0,.63889mm"/>
              <o:lock v:ext="edit" aspectratio="t"/>
            </v:oval>
            <v:shape id="شكل حر 10" o:spid="_x0000_s1090" style="position:absolute;left:7689;top:12371;width:3483;height:187;visibility:visible;mso-wrap-style:square;mso-wrap-distance-left:9pt;mso-wrap-distance-top:0;mso-wrap-distance-right:9pt;mso-wrap-distance-bottom:0;mso-position-horizontal:absolute;mso-position-horizontal-relative:text;mso-position-vertical:absolute;mso-position-vertical-relative:text;v-text-anchor:middle" coordsize="4749066,294589"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" path="m,l533400,57150r,c612775,95250,374650,254000,1009650,285750v635000,31750,2740025,-31750,3333750,-38100c4937125,241300,4754562,244475,4572000,247650e" filled="f" strokecolor="#4579b8" strokeweight="2.25pt">
              <v:path arrowok="t" o:connecttype="custom" o:connectlocs="0,0;533400,57150;533400,57150;1009650,285750;4343400,247650;4572000,247650" o:connectangles="0,0,0,0,0,0"/>
              <o:lock v:ext="edit" aspectratio="t"/>
            </v:shape>
            <v:shape id="شكل حر 11" o:spid="_x0000_s1091" style="position:absolute;left:7703;top:13249;width:3478;height:272;visibility:visible;mso-wrap-style:square;mso-wrap-distance-left:9pt;mso-wrap-distance-top:0;mso-wrap-distance-right:9pt;mso-wrap-distance-bottom:0;mso-position-horizontal:absolute;mso-position-horizontal-relative:text;mso-position-vertical:absolute;mso-position-vertical-relative:text;v-text-anchor:middle" coordsize="4743450,427619"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" path="m,419100v173037,9525,346075,19050,438150,-19050c530225,361950,527050,231775,552450,190500v25400,-41275,38100,-38100,38100,-38100l590550,152400,4743450,r,e" filled="f" strokecolor="#4579b8" strokeweight="2.25pt">
              <v:path arrowok="t" o:connecttype="custom" o:connectlocs="0,419100;438150,400050;552450,190500;590550,152400;590550,152400;4743450,0;4743450,0" o:connectangles="0,0,0,0,0,0,0"/>
              <o:lock v:ext="edit" aspectratio="t"/>
            </v:shape>
            <v:line id="رابط مستقيم 12" o:spid="_x0000_s1092" style="position:absolute;visibility:visible" from="11171,12531" to="11171,13241"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" strokecolor="#4579b8" strokeweight="2.25pt">
              <o:lock v:ext="edit" aspectratio="t"/>
            </v:line>
            <v:oval id="شكل بيضاوي 13" o:spid="_x0000_s1093" style="position:absolute;left:7596;top:12795;width:182;height:268;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" fillcolor="black" strokeweight="2pt">
              <o:lock v:ext="edit" aspectratio="t"/>
            </v:oval>
            <v:shape id="شكل حر 16" o:spid="_x0000_s1094" style="position:absolute;left:8095;top:12180;width:2346;height:348;visibility:visible;mso-wrap-style:square;mso-wrap-distance-left:9pt;mso-wrap-distance-top:0;mso-wrap-distance-right:9pt;mso-wrap-distance-bottom:0;mso-position-horizontal:absolute;mso-position-horizontal-relative:text;mso-position-vertical:absolute;mso-position-vertical-relative:text;v-text-anchor:middle" coordsize="3200400,547022"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" path="m,394622c47625,272384,95250,150147,495300,89822,895350,29497,1949450,-43528,2400300,32672v450850,76200,787400,441325,800100,514350e" filled="f" strokecolor="#4579b8" strokeweight="2.25pt">
              <v:path arrowok="t" o:connecttype="custom" o:connectlocs="0,394622;495300,89822;2400300,32672;3200400,547022" o:connectangles="0,0,0,0"/>
              <o:lock v:ext="edit" aspectratio="t"/>
            </v:shape>
            <v:oval id="شكل بيضاوي 17" o:spid="_x0000_s1095" style="position:absolute;left:10749;top:12663;width:224;height:193;visibility:visible;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" fillcolor="#506329" strokecolor="olive" strokeweight="2.25pt">
              <v:fill color2="#93b64c" rotate="t" angle="180" colors="0 #769535;52429f #9bc348;1 #9cc746" focus="100%" type="gradient">
                <o:fill v:ext="view" type="gradientUnscaled"/>
              </v:fill>
              <v:shadow on="t" color="black" opacity="22937f" origin=",.5" offset="0,.63889mm"/>
              <o:lock v:ext="edit" aspectratio="t"/>
            </v:oval>
            <v:oval id="شكل بيضاوي 18" o:spid="_x0000_s1096" style="position:absolute;left:10265;top:12663;width:224;height:193;visibility:visible;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" fillcolor="#652523" strokecolor="#f90" strokeweight="2.25pt">
              <v:fill color2="#ba4442" rotate="t" angle="180" colors="0 #9b2d2a;52429f #cb3d3a;1 #ce3b37" focus="100%" type="gradient">
                <o:fill v:ext="view" type="gradientUnscaled"/>
              </v:fill>
              <v:shadow on="t" color="black" opacity="22937f" origin=",.5" offset="0,.63889mm"/>
              <o:lock v:ext="edit" aspectratio="t"/>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رابط كسهم مستقيم 20" o:spid="_x0000_s1097" type="#_x0000_t34" style="position:absolute;left:10066;top:13071;width:507;height:120;rotation:270;visibility:visib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" adj="10791,-568246,-139633">
              <v:stroke endarrow="open"/>
              <o:lock v:ext="edit" aspectratio="t"/>
            </v:shape>
            <v:shape id="رابط كسهم مستقيم 21" o:spid="_x0000_s1098" type="#_x0000_t34" style="position:absolute;left:10572;top:13113;width:512;height:67;rotation:270;visibility:visib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" adj=",-1065205,-247633">
              <v:stroke endarrow="open"/>
              <o:lock v:ext="edit" aspectratio="t"/>
            </v:shape>
            <v:shape id="رابط كسهم مستقيم 22" o:spid="_x0000_s1099" type="#_x0000_t34" style="position:absolute;left:7342;top:13415;width:761;height:57;rotation:270;flip:x;visibility:visib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" adj="10789,1411886,-148778">
              <v:stroke endarrow="open"/>
              <o:lock v:ext="edit" aspectratio="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23" o:spid="_x0000_s1100" type="#_x0000_t69" style="position:absolute;left:8402;top:12602;width:364;height:193;visibility:visible;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" adj="6646" fillcolor="#4f81bd" strokecolor="#243f60" strokeweight="2pt">
              <o:lock v:ext="edit" aspectratio="t"/>
            </v:shape>
            <v:shape id="رابط كسهم مستقيم 24" o:spid="_x0000_s1101" type="#_x0000_t34" style="position:absolute;left:8328;top:13052;width:608;height:93;rotation:270;flip:x;visibility:visib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" adj="10786,762353,-143279">
              <v:stroke endarrow="open"/>
              <o:lock v:ext="edit" aspectratio="t"/>
            </v:shape>
            <v:shapetype id="_x0000_t202" coordsize="21600,21600" o:spt="202" path="m,l,21600r21600,l21600,xe">
              <v:stroke joinstyle="miter"/>
              <v:path gradientshapeok="t" o:connecttype="rect"/>
            </v:shapetype>
            <v:shape id="_x0000_s1102" type="#_x0000_t202" style="position:absolute;left:10614;top:13341;width:955;height:436;flip:x;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" filled="f" stroked="f">
              <o:lock v:ext="edit" aspectratio="t"/>
              <v:textbox style="mso-next-textbox:#_x0000_s1102" inset="0,0,0,0">
                <w:txbxContent>
                  <w:p w:rsidR="00327D79" w:rsidRPr="00233A87" w:rsidRDefault="00327D79" w:rsidP="00327D79">
                    <w:pPr>
                      <w:jc w:val="center"/>
                      <w:rPr>
                        <w:sz w:val="20"/>
                        <w:szCs w:val="20"/>
                      </w:rPr>
                    </w:pPr>
                    <w:r w:rsidRPr="00233A87">
                      <w:rPr>
                        <w:sz w:val="20"/>
                        <w:szCs w:val="20"/>
                      </w:rPr>
                      <w:t>Head Phone</w:t>
                    </w:r>
                  </w:p>
                </w:txbxContent>
              </v:textbox>
            </v:shape>
            <v:shape id="مربع نص 2" o:spid="_x0000_s1103" type="#_x0000_t202" style="position:absolute;left:9897;top:13388;width:717;height:278;flip:x;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" filled="f" stroked="f">
              <o:lock v:ext="edit" aspectratio="t"/>
              <v:textbox style="mso-next-textbox:#مربع نص 2" inset="0,0,0,0">
                <w:txbxContent>
                  <w:p w:rsidR="00327D79" w:rsidRPr="00233A87" w:rsidRDefault="00327D79" w:rsidP="00327D79">
                    <w:pPr>
                      <w:jc w:val="center"/>
                      <w:rPr>
                        <w:sz w:val="20"/>
                        <w:szCs w:val="20"/>
                      </w:rPr>
                    </w:pPr>
                    <w:r w:rsidRPr="00233A87">
                      <w:rPr>
                        <w:sz w:val="20"/>
                        <w:szCs w:val="20"/>
                      </w:rPr>
                      <w:t>Charger</w:t>
                    </w:r>
                  </w:p>
                </w:txbxContent>
              </v:textbox>
            </v:shape>
            <v:shape id="_x0000_s1104" type="#_x0000_t202" style="position:absolute;left:8071;top:13442;width:1203;height:295;flip:x;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" filled="f" stroked="f">
              <o:lock v:ext="edit" aspectratio="t"/>
              <v:textbox style="mso-next-textbox:#_x0000_s1104" inset="0,0,0,0">
                <w:txbxContent>
                  <w:p w:rsidR="00327D79" w:rsidRPr="00233A87" w:rsidRDefault="00327D79" w:rsidP="00327D79">
                    <w:pPr>
                      <w:jc w:val="center"/>
                      <w:rPr>
                        <w:sz w:val="20"/>
                        <w:szCs w:val="20"/>
                      </w:rPr>
                    </w:pPr>
                    <w:r w:rsidRPr="00233A87">
                      <w:rPr>
                        <w:sz w:val="20"/>
                        <w:szCs w:val="20"/>
                      </w:rPr>
                      <w:t>Power Switch</w:t>
                    </w:r>
                  </w:p>
                </w:txbxContent>
              </v:textbox>
            </v:shape>
            <v:shape id="_x0000_s1105" type="#_x0000_t202" style="position:absolute;left:6775;top:13727;width:1657;height:335;flip:x;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" filled="f" stroked="f">
              <o:lock v:ext="edit" aspectratio="t"/>
              <v:textbox style="mso-next-textbox:#_x0000_s1105" inset="0,0,0,0">
                <w:txbxContent>
                  <w:p w:rsidR="00327D79" w:rsidRPr="00233A87" w:rsidRDefault="00327D79" w:rsidP="00327D79">
                    <w:pPr>
                      <w:jc w:val="center"/>
                      <w:rPr>
                        <w:sz w:val="20"/>
                        <w:szCs w:val="20"/>
                      </w:rPr>
                    </w:pPr>
                    <w:r w:rsidRPr="00233A87">
                      <w:rPr>
                        <w:sz w:val="20"/>
                        <w:szCs w:val="20"/>
                      </w:rPr>
                      <w:t>Ultrasonic Sensor</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علبة 4" o:spid="_x0000_s1106" type="#_x0000_t22" style="position:absolute;left:8557;top:12130;width:114;height:233;visibility:visible;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" adj="3273" fillcolor="#4f81bd" strokecolor="#243f60" strokeweight="2pt">
              <o:lock v:ext="edit" aspectratio="t"/>
            </v:shape>
            <v:shape id="رابط كسهم مستقيم 5" o:spid="_x0000_s1107" type="#_x0000_t34" style="position:absolute;left:8618;top:11913;width:204;height:230;rotation:90;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" adj=",-141382,-216861">
              <v:stroke endarrow="open"/>
              <o:lock v:ext="edit" aspectratio="t"/>
            </v:shape>
            <v:shape id="مربع نص 2" o:spid="_x0000_s1108" type="#_x0000_t202" style="position:absolute;left:8250;top:11744;width:1252;height:291;flip:x;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" filled="f" stroked="f">
              <o:lock v:ext="edit" aspectratio="t"/>
              <v:textbox inset="0,0,0,0">
                <w:txbxContent>
                  <w:p w:rsidR="00327D79" w:rsidRPr="00233A87" w:rsidRDefault="00327D79" w:rsidP="00327D79">
                    <w:pPr>
                      <w:jc w:val="center"/>
                      <w:rPr>
                        <w:sz w:val="20"/>
                        <w:szCs w:val="20"/>
                      </w:rPr>
                    </w:pPr>
                    <w:r w:rsidRPr="00233A87">
                      <w:rPr>
                        <w:sz w:val="20"/>
                        <w:szCs w:val="20"/>
                      </w:rPr>
                      <w:t>Vibrator Rod</w:t>
                    </w:r>
                  </w:p>
                </w:txbxContent>
              </v:textbox>
            </v:shape>
          </v:group>
        </w:pict>
      </w:r>
    </w:p>
    <w:p w:rsidR="00327D79" w:rsidRPr="00142D58" w:rsidRDefault="00327D79" w:rsidP="00327D79">
      <w:pPr>
        <w:jc w:val="both"/>
        <w:rPr>
          <w:sz w:val="20"/>
          <w:szCs w:val="20"/>
          <w:rtl/>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774F82" w:rsidRPr="00774F82" w:rsidRDefault="00774F82" w:rsidP="00327D79">
      <w:pPr>
        <w:jc w:val="center"/>
        <w:rPr>
          <w:b/>
          <w:bCs/>
          <w:sz w:val="12"/>
          <w:szCs w:val="20"/>
        </w:rPr>
      </w:pPr>
    </w:p>
    <w:p w:rsidR="00327D79" w:rsidRPr="00142D58" w:rsidRDefault="00327D79" w:rsidP="00327D79">
      <w:pPr>
        <w:jc w:val="center"/>
        <w:rPr>
          <w:b/>
          <w:bCs/>
          <w:sz w:val="20"/>
          <w:szCs w:val="20"/>
        </w:rPr>
      </w:pPr>
      <w:r w:rsidRPr="00142D58">
        <w:rPr>
          <w:b/>
          <w:bCs/>
          <w:sz w:val="20"/>
          <w:szCs w:val="20"/>
        </w:rPr>
        <w:t>Figure-1</w:t>
      </w:r>
    </w:p>
    <w:p w:rsidR="00327D79" w:rsidRPr="00142D58" w:rsidRDefault="00327D79" w:rsidP="00327D79">
      <w:pPr>
        <w:jc w:val="center"/>
        <w:rPr>
          <w:b/>
          <w:bCs/>
          <w:sz w:val="20"/>
          <w:szCs w:val="20"/>
        </w:rPr>
      </w:pPr>
      <w:r w:rsidRPr="00142D58">
        <w:rPr>
          <w:b/>
          <w:bCs/>
          <w:sz w:val="20"/>
          <w:szCs w:val="20"/>
        </w:rPr>
        <w:t>Diagram of blind and deaf assist device</w:t>
      </w:r>
    </w:p>
    <w:p w:rsidR="00327D79" w:rsidRPr="00142D58" w:rsidRDefault="00327D79" w:rsidP="00327D79">
      <w:pPr>
        <w:pStyle w:val="1110"/>
        <w:rPr>
          <w:sz w:val="20"/>
        </w:rPr>
      </w:pPr>
      <w:r w:rsidRPr="00142D58">
        <w:rPr>
          <w:sz w:val="20"/>
        </w:rPr>
        <w:lastRenderedPageBreak/>
        <w:t xml:space="preserve">Figure 2 </w:t>
      </w:r>
      <w:proofErr w:type="gramStart"/>
      <w:r w:rsidRPr="00142D58">
        <w:rPr>
          <w:sz w:val="20"/>
        </w:rPr>
        <w:t>shows</w:t>
      </w:r>
      <w:proofErr w:type="gramEnd"/>
      <w:r w:rsidRPr="00142D58">
        <w:rPr>
          <w:sz w:val="20"/>
        </w:rPr>
        <w:t xml:space="preserve"> the real picture to blind and deaf device, and </w:t>
      </w:r>
      <w:r>
        <w:rPr>
          <w:sz w:val="20"/>
        </w:rPr>
        <w:t>f</w:t>
      </w:r>
      <w:r w:rsidRPr="00142D58">
        <w:rPr>
          <w:sz w:val="20"/>
        </w:rPr>
        <w:t>igure 3 shows blind and deaf device system block diagram.</w:t>
      </w:r>
      <w:r>
        <w:rPr>
          <w:sz w:val="20"/>
        </w:rPr>
        <w:t xml:space="preserve"> </w:t>
      </w:r>
      <w:proofErr w:type="gramStart"/>
      <w:r w:rsidRPr="00142D58">
        <w:rPr>
          <w:sz w:val="20"/>
        </w:rPr>
        <w:t xml:space="preserve">This </w:t>
      </w:r>
      <w:r w:rsidRPr="00142D58">
        <w:rPr>
          <w:rStyle w:val="hps"/>
          <w:sz w:val="20"/>
        </w:rPr>
        <w:t>a</w:t>
      </w:r>
      <w:proofErr w:type="gramEnd"/>
      <w:r w:rsidRPr="00142D58">
        <w:rPr>
          <w:rStyle w:val="hps"/>
          <w:sz w:val="20"/>
        </w:rPr>
        <w:t xml:space="preserve"> portable device</w:t>
      </w:r>
      <w:r w:rsidRPr="00142D58">
        <w:rPr>
          <w:sz w:val="20"/>
        </w:rPr>
        <w:t xml:space="preserve"> can be used in three dimensions. </w:t>
      </w:r>
    </w:p>
    <w:p w:rsidR="00327D79" w:rsidRPr="00142D58" w:rsidRDefault="00774F82" w:rsidP="00327D79">
      <w:pPr>
        <w:jc w:val="both"/>
        <w:rPr>
          <w:sz w:val="20"/>
          <w:szCs w:val="20"/>
        </w:rPr>
      </w:pPr>
      <w:r>
        <w:rPr>
          <w:noProof/>
          <w:sz w:val="20"/>
          <w:szCs w:val="20"/>
          <w:lang w:val="en-IN" w:eastAsia="en-IN"/>
        </w:rPr>
        <w:drawing>
          <wp:anchor distT="0" distB="0" distL="114300" distR="114300" simplePos="0" relativeHeight="251663360" behindDoc="1" locked="0" layoutInCell="1" allowOverlap="1">
            <wp:simplePos x="0" y="0"/>
            <wp:positionH relativeFrom="column">
              <wp:posOffset>205105</wp:posOffset>
            </wp:positionH>
            <wp:positionV relativeFrom="paragraph">
              <wp:posOffset>66040</wp:posOffset>
            </wp:positionV>
            <wp:extent cx="2758440" cy="1600200"/>
            <wp:effectExtent l="19050" t="0" r="3810" b="0"/>
            <wp:wrapNone/>
            <wp:docPr id="103" name="Picture 103" descr="Blind Device As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ind Device Assite-2"/>
                    <pic:cNvPicPr>
                      <a:picLocks noChangeAspect="1" noChangeArrowheads="1"/>
                    </pic:cNvPicPr>
                  </pic:nvPicPr>
                  <pic:blipFill>
                    <a:blip r:embed="rId12" cstate="print"/>
                    <a:srcRect t="5106" b="3178"/>
                    <a:stretch>
                      <a:fillRect/>
                    </a:stretch>
                  </pic:blipFill>
                  <pic:spPr bwMode="auto">
                    <a:xfrm>
                      <a:off x="0" y="0"/>
                      <a:ext cx="2758440" cy="1600200"/>
                    </a:xfrm>
                    <a:prstGeom prst="rect">
                      <a:avLst/>
                    </a:prstGeom>
                    <a:noFill/>
                    <a:ln w="9525">
                      <a:noFill/>
                      <a:miter lim="800000"/>
                      <a:headEnd/>
                      <a:tailEnd/>
                    </a:ln>
                  </pic:spPr>
                </pic:pic>
              </a:graphicData>
            </a:graphic>
          </wp:anchor>
        </w:drawing>
      </w: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center"/>
        <w:rPr>
          <w:b/>
          <w:bCs/>
          <w:sz w:val="20"/>
          <w:szCs w:val="20"/>
        </w:rPr>
      </w:pPr>
      <w:r w:rsidRPr="00142D58">
        <w:rPr>
          <w:b/>
          <w:bCs/>
          <w:sz w:val="20"/>
          <w:szCs w:val="20"/>
        </w:rPr>
        <w:t>Figure- 2</w:t>
      </w:r>
    </w:p>
    <w:p w:rsidR="00327D79" w:rsidRPr="00142D58" w:rsidRDefault="00327D79" w:rsidP="00327D79">
      <w:pPr>
        <w:jc w:val="center"/>
        <w:rPr>
          <w:b/>
          <w:bCs/>
          <w:sz w:val="20"/>
          <w:szCs w:val="20"/>
        </w:rPr>
      </w:pPr>
      <w:r w:rsidRPr="00142D58">
        <w:rPr>
          <w:b/>
          <w:bCs/>
          <w:sz w:val="20"/>
          <w:szCs w:val="20"/>
        </w:rPr>
        <w:t>Real picture to blind and deaf device</w:t>
      </w:r>
    </w:p>
    <w:p w:rsidR="00327D79" w:rsidRPr="00142D58" w:rsidRDefault="00327D79" w:rsidP="00327D79">
      <w:pPr>
        <w:jc w:val="both"/>
        <w:rPr>
          <w:sz w:val="20"/>
          <w:szCs w:val="20"/>
        </w:rPr>
      </w:pPr>
    </w:p>
    <w:p w:rsidR="00327D79" w:rsidRPr="00142D58" w:rsidRDefault="0084169C" w:rsidP="00327D79">
      <w:pPr>
        <w:jc w:val="both"/>
        <w:rPr>
          <w:sz w:val="20"/>
          <w:szCs w:val="20"/>
        </w:rPr>
      </w:pPr>
      <w:r w:rsidRPr="0084169C">
        <w:rPr>
          <w:noProof/>
          <w:sz w:val="20"/>
          <w:szCs w:val="20"/>
        </w:rPr>
        <w:pict>
          <v:group id="_x0000_s1109" style="position:absolute;left:0;text-align:left;margin-left:8.55pt;margin-top:5.95pt;width:243pt;height:90.1pt;z-index:251662336" coordorigin="3057,11099" coordsize="4860,1802">
            <v:rect id="مستطيل 28" o:spid="_x0000_s1110" style="position:absolute;left:6964;top:11931;width:953;height:93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" fillcolor="yellow" strokecolor="#f79646" strokeweight="2pt">
              <o:lock v:ext="edit" aspectratio="t"/>
            </v:rect>
            <v:roundrect id="مستطيل مستدير الزوايا 289" o:spid="_x0000_s1111" style="position:absolute;left:4677;top:11970;width:1408;height:931;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" fillcolor="yellow" strokecolor="#f79646" strokeweight="2.25pt">
              <o:lock v:ext="edit" aspectratio="t"/>
            </v:roundrect>
            <v:oval id="شكل بيضاوي 30" o:spid="_x0000_s1112" style="position:absolute;left:3756;top:12219;width:449;height:46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" fillcolor="#4f81bd" strokecolor="#385d8a" strokeweight="2pt">
              <o:lock v:ext="edit" aspectratio="t"/>
            </v:oval>
            <v:shape id="مضلع سباعي 31" o:spid="_x0000_s1113" style="position:absolute;left:5591;top:11122;width:540;height:378;visibility:visible;mso-wrap-style:square;mso-wrap-distance-left:9pt;mso-wrap-distance-top:0;mso-wrap-distance-right:9pt;mso-wrap-distance-bottom:0;mso-position-horizontal:absolute;mso-position-horizontal-relative:text;mso-position-vertical:absolute;mso-position-vertical-relative:text;v-text-anchor:middle" coordsize="57150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" path="m-1,257275l56596,79235,285750,,514904,79235r56597,178040l412920,400052r-254340,l-1,257275xe" fillcolor="#4f81bd" strokecolor="#385d8a" strokeweight="2pt">
              <v:path arrowok="t" o:connecttype="custom" o:connectlocs="-1,257275;56596,79235;285750,0;514904,79235;571501,257275;412920,400052;158580,400052;-1,257275" o:connectangles="0,0,0,0,0,0,0,0"/>
              <o:lock v:ext="edit" aspectratio="t"/>
            </v:shape>
            <v:shape id="_x0000_s1114" type="#_x0000_t202" style="position:absolute;left:4666;top:12191;width:1403;height:460;flip:x;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" filled="f" stroked="f">
              <o:lock v:ext="edit" aspectratio="t"/>
              <v:textbox style="mso-next-textbox:#_x0000_s1114;mso-fit-shape-to-text:t" inset="0,0,0,0">
                <w:txbxContent>
                  <w:p w:rsidR="00327D79" w:rsidRPr="003E7777" w:rsidRDefault="00327D79" w:rsidP="00327D79">
                    <w:pPr>
                      <w:jc w:val="center"/>
                      <w:rPr>
                        <w:sz w:val="20"/>
                        <w:szCs w:val="20"/>
                      </w:rPr>
                    </w:pPr>
                    <w:r w:rsidRPr="003E7777">
                      <w:rPr>
                        <w:sz w:val="20"/>
                        <w:szCs w:val="20"/>
                      </w:rPr>
                      <w:t>Barking radar</w:t>
                    </w:r>
                  </w:p>
                  <w:p w:rsidR="00327D79" w:rsidRPr="003E7777" w:rsidRDefault="00327D79" w:rsidP="00327D79">
                    <w:pPr>
                      <w:jc w:val="center"/>
                      <w:rPr>
                        <w:sz w:val="20"/>
                        <w:szCs w:val="20"/>
                      </w:rPr>
                    </w:pPr>
                    <w:proofErr w:type="gramStart"/>
                    <w:r w:rsidRPr="003E7777">
                      <w:rPr>
                        <w:sz w:val="20"/>
                        <w:szCs w:val="20"/>
                      </w:rPr>
                      <w:t>system</w:t>
                    </w:r>
                    <w:proofErr w:type="gramEnd"/>
                  </w:p>
                </w:txbxContent>
              </v:textbox>
            </v:shape>
            <v:shape id="_x0000_s1115" type="#_x0000_t202" style="position:absolute;left:6953;top:12021;width:964;height:853;flip:x;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" filled="f" stroked="f">
              <o:lock v:ext="edit" aspectratio="t"/>
              <v:textbox style="mso-next-textbox:#_x0000_s1115" inset="0,0,0,0">
                <w:txbxContent>
                  <w:p w:rsidR="00327D79" w:rsidRPr="003E7777" w:rsidRDefault="00327D79" w:rsidP="00327D79">
                    <w:pPr>
                      <w:jc w:val="center"/>
                      <w:rPr>
                        <w:sz w:val="20"/>
                        <w:szCs w:val="20"/>
                      </w:rPr>
                    </w:pPr>
                    <w:smartTag w:uri="urn:schemas-microsoft-com:office:smarttags" w:element="place">
                      <w:r w:rsidRPr="003E7777">
                        <w:rPr>
                          <w:sz w:val="20"/>
                          <w:szCs w:val="20"/>
                        </w:rPr>
                        <w:t>Battery</w:t>
                      </w:r>
                    </w:smartTag>
                  </w:p>
                  <w:p w:rsidR="00327D79" w:rsidRPr="003E7777" w:rsidRDefault="00327D79" w:rsidP="00327D79">
                    <w:pPr>
                      <w:jc w:val="center"/>
                      <w:rPr>
                        <w:sz w:val="20"/>
                        <w:szCs w:val="20"/>
                      </w:rPr>
                    </w:pPr>
                    <w:r w:rsidRPr="003E7777">
                      <w:rPr>
                        <w:sz w:val="20"/>
                        <w:szCs w:val="20"/>
                      </w:rPr>
                      <w:t>12V</w:t>
                    </w:r>
                  </w:p>
                  <w:p w:rsidR="00327D79" w:rsidRPr="003E7777" w:rsidRDefault="00327D79" w:rsidP="00327D79">
                    <w:pPr>
                      <w:jc w:val="center"/>
                      <w:rPr>
                        <w:sz w:val="20"/>
                        <w:szCs w:val="20"/>
                      </w:rPr>
                    </w:pPr>
                    <w:r w:rsidRPr="003E7777">
                      <w:rPr>
                        <w:sz w:val="20"/>
                        <w:szCs w:val="20"/>
                      </w:rPr>
                      <w:t>1.3A</w:t>
                    </w:r>
                  </w:p>
                </w:txbxContent>
              </v:textbox>
            </v:shape>
            <v:shape id="_x0000_s1116" type="#_x0000_t202" style="position:absolute;left:3057;top:12310;width:717;height:413;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" filled="f" stroked="f">
              <o:lock v:ext="edit" aspectratio="t"/>
              <v:textbox style="mso-next-textbox:#_x0000_s1116" inset="0,0,0,0">
                <w:txbxContent>
                  <w:p w:rsidR="00327D79" w:rsidRPr="003E7777" w:rsidRDefault="00327D79" w:rsidP="00327D79">
                    <w:pPr>
                      <w:jc w:val="center"/>
                      <w:rPr>
                        <w:sz w:val="20"/>
                        <w:szCs w:val="20"/>
                      </w:rPr>
                    </w:pPr>
                    <w:r w:rsidRPr="003E7777">
                      <w:rPr>
                        <w:sz w:val="20"/>
                        <w:szCs w:val="20"/>
                      </w:rPr>
                      <w:t>Sensor</w:t>
                    </w:r>
                  </w:p>
                </w:txbxContent>
              </v:textbox>
            </v:shape>
            <v:shape id="_x0000_s1117" type="#_x0000_t202" style="position:absolute;left:6000;top:11104;width:1017;height:282;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" filled="f" stroked="f">
              <o:lock v:ext="edit" aspectratio="t"/>
              <v:textbox style="mso-next-textbox:#_x0000_s1117" inset="0,0,0,0">
                <w:txbxContent>
                  <w:p w:rsidR="00327D79" w:rsidRPr="003E7777" w:rsidRDefault="00327D79" w:rsidP="00327D79">
                    <w:pPr>
                      <w:jc w:val="center"/>
                      <w:rPr>
                        <w:sz w:val="20"/>
                        <w:szCs w:val="20"/>
                      </w:rPr>
                    </w:pPr>
                    <w:r w:rsidRPr="003E7777">
                      <w:rPr>
                        <w:sz w:val="20"/>
                        <w:szCs w:val="20"/>
                      </w:rPr>
                      <w:t>Buzzer</w:t>
                    </w:r>
                  </w:p>
                </w:txbxContent>
              </v:textbox>
            </v:shape>
            <v:line id="رابط مستقيم 292" o:spid="_x0000_s1118" style="position:absolute;flip:x;visibility:visible" from="6103,12309" to="6966,1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" strokecolor="#002060" strokeweight="2.25pt">
              <o:lock v:ext="edit" aspectratio="t"/>
            </v:line>
            <v:line id="رابط مستقيم 299" o:spid="_x0000_s1119" style="position:absolute;flip:x;visibility:visible" from="6103,12525" to="6966,1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" strokecolor="red" strokeweight="3pt">
              <v:shadow on="t" color="black" opacity="22937f" origin=",.5" offset="0,.63889mm"/>
              <o:lock v:ext="edit" aspectratio="t"/>
            </v:line>
            <v:line id="رابط مستقيم 294" o:spid="_x0000_s1120" style="position:absolute;flip:x;visibility:visible" from="4205,12435" to="4655,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" strokecolor="blue" strokeweight="2.25pt">
              <v:shadow on="t" color="black" opacity="24903f" origin=",.5" offset="0,.55556mm"/>
              <o:lock v:ext="edit" aspectratio="t"/>
            </v:line>
            <v:line id="رابط مستقيم 295" o:spid="_x0000_s1121" style="position:absolute;flip:y;visibility:visible" from="5861,11517" to="5861,1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" strokecolor="#9bbb59" strokeweight="2.25pt">
              <v:shadow on="t" color="black" opacity="22937f" origin=",.5" offset="0,.63889mm"/>
              <o:lock v:ext="edit" aspectratio="t"/>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29" o:spid="_x0000_s1122" type="#_x0000_t68" style="position:absolute;left:4749;top:11179;width:230;height:32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" adj="9874" fillcolor="#4f81bd" strokecolor="#385d8a" strokeweight="2pt">
              <o:lock v:ext="edit" aspectratio="t"/>
            </v:shape>
            <v:shape id="_x0000_s1123" type="#_x0000_t202" style="position:absolute;left:3657;top:11099;width:1093;height:241;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" filled="f" stroked="f">
              <o:lock v:ext="edit" aspectratio="t"/>
              <v:textbox style="mso-next-textbox:#_x0000_s1123" inset="0,0,0,0">
                <w:txbxContent>
                  <w:p w:rsidR="00327D79" w:rsidRPr="003E7777" w:rsidRDefault="00327D79" w:rsidP="00327D79">
                    <w:pPr>
                      <w:jc w:val="center"/>
                      <w:rPr>
                        <w:sz w:val="20"/>
                        <w:szCs w:val="20"/>
                      </w:rPr>
                    </w:pPr>
                    <w:r w:rsidRPr="003E7777">
                      <w:rPr>
                        <w:sz w:val="20"/>
                        <w:szCs w:val="20"/>
                      </w:rPr>
                      <w:t>Vibrator Rod</w:t>
                    </w:r>
                  </w:p>
                </w:txbxContent>
              </v:textbox>
            </v:shape>
            <v:shape id="_x0000_s1124" type="#_x0000_t202" style="position:absolute;left:6630;top:12577;width:306;height:309;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" filled="f" stroked="f">
              <o:lock v:ext="edit" aspectratio="t"/>
              <v:textbox style="mso-next-textbox:#_x0000_s1124" inset="0,0,0,0">
                <w:txbxContent>
                  <w:p w:rsidR="00327D79" w:rsidRPr="00F24F37" w:rsidRDefault="00327D79" w:rsidP="00327D79">
                    <w:pPr>
                      <w:jc w:val="center"/>
                      <w:rPr>
                        <w:b/>
                        <w:bCs/>
                        <w:sz w:val="28"/>
                        <w:szCs w:val="32"/>
                        <w:rtl/>
                        <w:lang w:bidi="ar-IQ"/>
                      </w:rPr>
                    </w:pPr>
                    <w:r w:rsidRPr="00F24F37">
                      <w:rPr>
                        <w:rFonts w:hint="cs"/>
                        <w:b/>
                        <w:bCs/>
                        <w:sz w:val="28"/>
                        <w:szCs w:val="32"/>
                        <w:rtl/>
                        <w:lang w:bidi="ar-IQ"/>
                      </w:rPr>
                      <w:t>+</w:t>
                    </w:r>
                  </w:p>
                </w:txbxContent>
              </v:textbox>
            </v:shape>
            <v:shape id="_x0000_s1125" type="#_x0000_t202" style="position:absolute;left:6642;top:11954;width:293;height:382;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" filled="f" stroked="f">
              <o:lock v:ext="edit" aspectratio="t"/>
              <v:textbox style="mso-next-textbox:#_x0000_s1125" inset="0,0,0,0">
                <w:txbxContent>
                  <w:p w:rsidR="00327D79" w:rsidRPr="00F24F37" w:rsidRDefault="00327D79" w:rsidP="00327D79">
                    <w:pPr>
                      <w:jc w:val="center"/>
                      <w:rPr>
                        <w:sz w:val="36"/>
                        <w:szCs w:val="40"/>
                        <w:lang w:bidi="ar-IQ"/>
                      </w:rPr>
                    </w:pPr>
                    <w:r w:rsidRPr="00F24F37">
                      <w:rPr>
                        <w:rFonts w:hint="cs"/>
                        <w:sz w:val="36"/>
                        <w:szCs w:val="40"/>
                        <w:rtl/>
                        <w:lang w:bidi="ar-IQ"/>
                      </w:rPr>
                      <w:t>-</w:t>
                    </w:r>
                  </w:p>
                </w:txbxContent>
              </v:textbox>
            </v:shape>
            <v:line id="رابط مستقيم 295" o:spid="_x0000_s1126" style="position:absolute;flip:y;visibility:visible" from="4863,11520" to="4863,1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" strokecolor="#9bbb59" strokeweight="2.25pt">
              <v:shadow on="t" color="black" opacity="22937f" origin=",.5" offset="0,.63889mm"/>
              <o:lock v:ext="edit" aspectratio="t"/>
            </v:line>
          </v:group>
        </w:pict>
      </w: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center"/>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center"/>
        <w:rPr>
          <w:b/>
          <w:bCs/>
          <w:sz w:val="20"/>
          <w:szCs w:val="20"/>
        </w:rPr>
      </w:pPr>
      <w:r w:rsidRPr="00142D58">
        <w:rPr>
          <w:b/>
          <w:bCs/>
          <w:sz w:val="20"/>
          <w:szCs w:val="20"/>
        </w:rPr>
        <w:t>Figure-3</w:t>
      </w:r>
    </w:p>
    <w:p w:rsidR="00327D79" w:rsidRPr="00142D58" w:rsidRDefault="00327D79" w:rsidP="00327D79">
      <w:pPr>
        <w:jc w:val="center"/>
        <w:rPr>
          <w:b/>
          <w:bCs/>
          <w:sz w:val="20"/>
          <w:szCs w:val="20"/>
        </w:rPr>
      </w:pPr>
      <w:r w:rsidRPr="00142D58">
        <w:rPr>
          <w:b/>
          <w:bCs/>
          <w:sz w:val="20"/>
          <w:szCs w:val="20"/>
        </w:rPr>
        <w:t>Blind and deaf device system block diagram</w:t>
      </w:r>
    </w:p>
    <w:p w:rsidR="00327D79" w:rsidRPr="00142D58" w:rsidRDefault="00327D79" w:rsidP="00327D79">
      <w:pPr>
        <w:jc w:val="both"/>
        <w:rPr>
          <w:b/>
          <w:bCs/>
          <w:noProof/>
          <w:sz w:val="20"/>
          <w:szCs w:val="20"/>
        </w:rPr>
      </w:pPr>
    </w:p>
    <w:p w:rsidR="00327D79" w:rsidRPr="00142D58" w:rsidRDefault="00327D79" w:rsidP="00774F82">
      <w:pPr>
        <w:spacing w:line="360" w:lineRule="auto"/>
        <w:jc w:val="both"/>
        <w:rPr>
          <w:b/>
          <w:bCs/>
          <w:noProof/>
          <w:sz w:val="20"/>
          <w:szCs w:val="20"/>
        </w:rPr>
      </w:pPr>
      <w:r w:rsidRPr="00774F82">
        <w:rPr>
          <w:b/>
          <w:bCs/>
          <w:noProof/>
          <w:szCs w:val="20"/>
        </w:rPr>
        <w:t xml:space="preserve">Results and Discusion </w:t>
      </w:r>
    </w:p>
    <w:p w:rsidR="00327D79" w:rsidRPr="00142D58" w:rsidRDefault="00327D79" w:rsidP="00327D79">
      <w:pPr>
        <w:pStyle w:val="6"/>
        <w:spacing w:before="0" w:line="240" w:lineRule="auto"/>
        <w:ind w:firstLine="0"/>
        <w:rPr>
          <w:sz w:val="20"/>
        </w:rPr>
      </w:pPr>
      <w:r w:rsidRPr="00142D58">
        <w:rPr>
          <w:sz w:val="20"/>
        </w:rPr>
        <w:t>The practice range of blind and deaf device as we mentioned in table-1 is (40-150 cm) after we tested the device we get the experiment results show in table-2.</w:t>
      </w:r>
      <w:r>
        <w:rPr>
          <w:sz w:val="20"/>
        </w:rPr>
        <w:t xml:space="preserve"> </w:t>
      </w:r>
      <w:r w:rsidRPr="00142D58">
        <w:rPr>
          <w:sz w:val="20"/>
        </w:rPr>
        <w:t xml:space="preserve">From this table we see that </w:t>
      </w:r>
      <w:r w:rsidRPr="00142D58">
        <w:rPr>
          <w:sz w:val="20"/>
        </w:rPr>
        <w:lastRenderedPageBreak/>
        <w:t>with distances (10-30 cm) alert signal will be continuous as in car sensor which meaning that there is no safety distance between person and obstacle</w:t>
      </w:r>
      <w:r w:rsidRPr="00142D58">
        <w:rPr>
          <w:sz w:val="20"/>
          <w:vertAlign w:val="superscript"/>
        </w:rPr>
        <w:t>8</w:t>
      </w:r>
      <w:r w:rsidRPr="00142D58">
        <w:rPr>
          <w:sz w:val="20"/>
        </w:rPr>
        <w:t xml:space="preserve">. While in distances between ranges (40-70 cm) the alert signal very fast when the obstacle closed near from person. Also the </w:t>
      </w:r>
      <w:r>
        <w:rPr>
          <w:sz w:val="20"/>
        </w:rPr>
        <w:t>v</w:t>
      </w:r>
      <w:r w:rsidRPr="00142D58">
        <w:rPr>
          <w:sz w:val="20"/>
        </w:rPr>
        <w:t xml:space="preserve">ibrator </w:t>
      </w:r>
      <w:r>
        <w:rPr>
          <w:sz w:val="20"/>
        </w:rPr>
        <w:t>r</w:t>
      </w:r>
      <w:r w:rsidRPr="00142D58">
        <w:rPr>
          <w:sz w:val="20"/>
        </w:rPr>
        <w:t xml:space="preserve">od will </w:t>
      </w:r>
      <w:proofErr w:type="gramStart"/>
      <w:r w:rsidRPr="00142D58">
        <w:rPr>
          <w:sz w:val="20"/>
        </w:rPr>
        <w:t>vibrated</w:t>
      </w:r>
      <w:proofErr w:type="gramEnd"/>
      <w:r w:rsidRPr="00142D58">
        <w:rPr>
          <w:sz w:val="20"/>
        </w:rPr>
        <w:t xml:space="preserve"> very fast as signal to caution deaf person</w:t>
      </w:r>
      <w:r w:rsidRPr="00142D58">
        <w:rPr>
          <w:sz w:val="20"/>
          <w:vertAlign w:val="superscript"/>
        </w:rPr>
        <w:t>9</w:t>
      </w:r>
      <w:r w:rsidRPr="00142D58">
        <w:rPr>
          <w:sz w:val="20"/>
        </w:rPr>
        <w:t>. When the distance increased to the range (80-110 cm) the voice and vibration of device will be fast because the obstacle became near from blind or deaf and they should be avoided this obstacle. In the range (120-150 cm) the signal slow because there will be safety distance between person and obstacle</w:t>
      </w:r>
      <w:r w:rsidRPr="00142D58">
        <w:rPr>
          <w:sz w:val="20"/>
          <w:vertAlign w:val="superscript"/>
        </w:rPr>
        <w:t>10</w:t>
      </w:r>
      <w:r w:rsidRPr="00142D58">
        <w:rPr>
          <w:sz w:val="20"/>
        </w:rPr>
        <w:t>. Figure- 4 shows the range of blind and deaf device.</w:t>
      </w:r>
      <w:r w:rsidR="00061E4E">
        <w:rPr>
          <w:sz w:val="20"/>
        </w:rPr>
        <w:t xml:space="preserve"> In figure 4 </w:t>
      </w:r>
      <w:r w:rsidR="00061E4E" w:rsidRPr="00142D58">
        <w:rPr>
          <w:sz w:val="20"/>
        </w:rPr>
        <w:t xml:space="preserve">D: distance between device and obstacle in </w:t>
      </w:r>
      <w:r w:rsidR="00061E4E">
        <w:rPr>
          <w:sz w:val="20"/>
        </w:rPr>
        <w:t xml:space="preserve">cm, </w:t>
      </w:r>
      <w:r w:rsidR="00061E4E" w:rsidRPr="00142D58">
        <w:rPr>
          <w:sz w:val="20"/>
        </w:rPr>
        <w:t xml:space="preserve">T: time between impulses in </w:t>
      </w:r>
      <w:r w:rsidR="00061E4E">
        <w:rPr>
          <w:sz w:val="20"/>
        </w:rPr>
        <w:t xml:space="preserve">sec, </w:t>
      </w:r>
      <w:r w:rsidR="00061E4E" w:rsidRPr="00142D58">
        <w:rPr>
          <w:sz w:val="20"/>
          <w:lang w:bidi="ar-IQ"/>
        </w:rPr>
        <w:t xml:space="preserve">S: </w:t>
      </w:r>
      <w:r w:rsidR="00061E4E" w:rsidRPr="00142D58">
        <w:rPr>
          <w:rStyle w:val="hps"/>
          <w:sz w:val="20"/>
        </w:rPr>
        <w:t>alert</w:t>
      </w:r>
      <w:r w:rsidR="00061E4E" w:rsidRPr="00142D58">
        <w:rPr>
          <w:sz w:val="20"/>
          <w:lang w:bidi="ar-IQ"/>
        </w:rPr>
        <w:t xml:space="preserve"> signal.</w:t>
      </w:r>
    </w:p>
    <w:p w:rsidR="00327D79" w:rsidRPr="00142D58" w:rsidRDefault="00327D79" w:rsidP="00327D79">
      <w:pPr>
        <w:jc w:val="center"/>
        <w:rPr>
          <w:sz w:val="20"/>
          <w:szCs w:val="20"/>
        </w:rPr>
      </w:pPr>
    </w:p>
    <w:p w:rsidR="00327D79" w:rsidRPr="00142D58" w:rsidRDefault="00327D79" w:rsidP="00327D79">
      <w:pPr>
        <w:jc w:val="center"/>
        <w:rPr>
          <w:b/>
          <w:bCs/>
          <w:sz w:val="20"/>
          <w:szCs w:val="20"/>
        </w:rPr>
      </w:pPr>
      <w:r w:rsidRPr="00142D58">
        <w:rPr>
          <w:b/>
          <w:bCs/>
          <w:sz w:val="20"/>
          <w:szCs w:val="20"/>
        </w:rPr>
        <w:t>Table-2</w:t>
      </w:r>
    </w:p>
    <w:p w:rsidR="00327D79" w:rsidRPr="00142D58" w:rsidRDefault="00327D79" w:rsidP="00327D79">
      <w:pPr>
        <w:jc w:val="center"/>
        <w:rPr>
          <w:b/>
          <w:bCs/>
          <w:sz w:val="20"/>
          <w:szCs w:val="20"/>
        </w:rPr>
      </w:pPr>
      <w:r w:rsidRPr="00142D58">
        <w:rPr>
          <w:b/>
          <w:bCs/>
          <w:sz w:val="20"/>
          <w:szCs w:val="20"/>
        </w:rPr>
        <w:t>Experiment results</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7"/>
        <w:gridCol w:w="1337"/>
        <w:gridCol w:w="1743"/>
      </w:tblGrid>
      <w:tr w:rsidR="00327D79" w:rsidRPr="00142D58" w:rsidTr="00774F82">
        <w:trPr>
          <w:jc w:val="center"/>
        </w:trPr>
        <w:tc>
          <w:tcPr>
            <w:tcW w:w="1997" w:type="dxa"/>
            <w:shd w:val="clear" w:color="auto" w:fill="E6E6E6"/>
            <w:vAlign w:val="center"/>
          </w:tcPr>
          <w:p w:rsidR="00327D79" w:rsidRPr="00142D58" w:rsidRDefault="00327D79" w:rsidP="00D510EC">
            <w:pPr>
              <w:jc w:val="center"/>
              <w:rPr>
                <w:b/>
                <w:bCs/>
                <w:sz w:val="20"/>
                <w:szCs w:val="20"/>
              </w:rPr>
            </w:pPr>
            <w:r w:rsidRPr="00142D58">
              <w:rPr>
                <w:b/>
                <w:bCs/>
                <w:sz w:val="20"/>
                <w:szCs w:val="20"/>
              </w:rPr>
              <w:t>D ,cm</w:t>
            </w:r>
          </w:p>
        </w:tc>
        <w:tc>
          <w:tcPr>
            <w:tcW w:w="1337" w:type="dxa"/>
            <w:shd w:val="clear" w:color="auto" w:fill="E6E6E6"/>
            <w:vAlign w:val="center"/>
          </w:tcPr>
          <w:p w:rsidR="00327D79" w:rsidRPr="00142D58" w:rsidRDefault="00327D79" w:rsidP="00D510EC">
            <w:pPr>
              <w:jc w:val="center"/>
              <w:rPr>
                <w:b/>
                <w:bCs/>
                <w:sz w:val="20"/>
                <w:szCs w:val="20"/>
              </w:rPr>
            </w:pPr>
            <w:r w:rsidRPr="00142D58">
              <w:rPr>
                <w:b/>
                <w:bCs/>
                <w:sz w:val="20"/>
                <w:szCs w:val="20"/>
              </w:rPr>
              <w:t>T ,sec</w:t>
            </w:r>
          </w:p>
        </w:tc>
        <w:tc>
          <w:tcPr>
            <w:tcW w:w="1743" w:type="dxa"/>
            <w:shd w:val="clear" w:color="auto" w:fill="E6E6E6"/>
            <w:vAlign w:val="center"/>
          </w:tcPr>
          <w:p w:rsidR="00327D79" w:rsidRPr="00142D58" w:rsidRDefault="00327D79" w:rsidP="00D510EC">
            <w:pPr>
              <w:jc w:val="center"/>
              <w:rPr>
                <w:b/>
                <w:bCs/>
                <w:sz w:val="20"/>
                <w:szCs w:val="20"/>
              </w:rPr>
            </w:pPr>
            <w:r w:rsidRPr="00142D58">
              <w:rPr>
                <w:b/>
                <w:bCs/>
                <w:sz w:val="20"/>
                <w:szCs w:val="20"/>
              </w:rPr>
              <w:t>S</w:t>
            </w: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w:t>
            </w:r>
          </w:p>
        </w:tc>
        <w:tc>
          <w:tcPr>
            <w:tcW w:w="1743" w:type="dxa"/>
            <w:vMerge w:val="restart"/>
            <w:shd w:val="clear" w:color="auto" w:fill="auto"/>
            <w:vAlign w:val="center"/>
          </w:tcPr>
          <w:p w:rsidR="00327D79" w:rsidRPr="00142D58" w:rsidRDefault="00327D79" w:rsidP="00D510EC">
            <w:pPr>
              <w:jc w:val="center"/>
              <w:rPr>
                <w:sz w:val="20"/>
                <w:szCs w:val="20"/>
              </w:rPr>
            </w:pPr>
            <w:r w:rsidRPr="00142D58">
              <w:rPr>
                <w:sz w:val="20"/>
                <w:szCs w:val="20"/>
              </w:rPr>
              <w:t>Continuous</w:t>
            </w:r>
          </w:p>
          <w:p w:rsidR="00327D79" w:rsidRPr="00142D58" w:rsidRDefault="00327D79" w:rsidP="00D510EC">
            <w:pPr>
              <w:jc w:val="center"/>
              <w:rPr>
                <w:sz w:val="20"/>
                <w:szCs w:val="20"/>
              </w:rPr>
            </w:pPr>
            <w:r w:rsidRPr="00142D58">
              <w:rPr>
                <w:sz w:val="20"/>
                <w:szCs w:val="20"/>
              </w:rPr>
              <w:t>beeps</w:t>
            </w: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20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30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40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0.1</w:t>
            </w:r>
          </w:p>
        </w:tc>
        <w:tc>
          <w:tcPr>
            <w:tcW w:w="1743" w:type="dxa"/>
            <w:vMerge w:val="restart"/>
            <w:shd w:val="clear" w:color="auto" w:fill="auto"/>
            <w:vAlign w:val="center"/>
          </w:tcPr>
          <w:p w:rsidR="00327D79" w:rsidRPr="00142D58" w:rsidRDefault="00327D79" w:rsidP="00D510EC">
            <w:pPr>
              <w:jc w:val="center"/>
              <w:rPr>
                <w:sz w:val="20"/>
                <w:szCs w:val="20"/>
              </w:rPr>
            </w:pPr>
            <w:r w:rsidRPr="00142D58">
              <w:rPr>
                <w:sz w:val="20"/>
                <w:szCs w:val="20"/>
              </w:rPr>
              <w:t>Very fast beeps</w:t>
            </w: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50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0.2</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60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0.4</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70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0.6</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80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0.8</w:t>
            </w:r>
          </w:p>
        </w:tc>
        <w:tc>
          <w:tcPr>
            <w:tcW w:w="1743" w:type="dxa"/>
            <w:vMerge w:val="restart"/>
            <w:shd w:val="clear" w:color="auto" w:fill="auto"/>
            <w:vAlign w:val="center"/>
          </w:tcPr>
          <w:p w:rsidR="00327D79" w:rsidRPr="00142D58" w:rsidRDefault="00327D79" w:rsidP="00D510EC">
            <w:pPr>
              <w:jc w:val="center"/>
              <w:rPr>
                <w:sz w:val="20"/>
                <w:szCs w:val="20"/>
              </w:rPr>
            </w:pPr>
            <w:r w:rsidRPr="00142D58">
              <w:rPr>
                <w:sz w:val="20"/>
                <w:szCs w:val="20"/>
              </w:rPr>
              <w:t xml:space="preserve">Fast beeps </w:t>
            </w: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90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1</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100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1.2</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110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1.4</w:t>
            </w:r>
          </w:p>
        </w:tc>
        <w:tc>
          <w:tcPr>
            <w:tcW w:w="1743" w:type="dxa"/>
            <w:vMerge/>
            <w:shd w:val="clear" w:color="auto" w:fill="auto"/>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120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1.6</w:t>
            </w:r>
          </w:p>
        </w:tc>
        <w:tc>
          <w:tcPr>
            <w:tcW w:w="1743" w:type="dxa"/>
            <w:vMerge w:val="restart"/>
            <w:shd w:val="clear" w:color="auto" w:fill="auto"/>
            <w:vAlign w:val="center"/>
          </w:tcPr>
          <w:p w:rsidR="00327D79" w:rsidRPr="00142D58" w:rsidRDefault="00327D79" w:rsidP="00D510EC">
            <w:pPr>
              <w:jc w:val="center"/>
              <w:rPr>
                <w:sz w:val="20"/>
                <w:szCs w:val="20"/>
              </w:rPr>
            </w:pPr>
            <w:r w:rsidRPr="00142D58">
              <w:rPr>
                <w:sz w:val="20"/>
                <w:szCs w:val="20"/>
              </w:rPr>
              <w:t xml:space="preserve">Slow beeps </w:t>
            </w: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130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1.8</w:t>
            </w:r>
          </w:p>
        </w:tc>
        <w:tc>
          <w:tcPr>
            <w:tcW w:w="1743" w:type="dxa"/>
            <w:vMerge/>
            <w:shd w:val="clear" w:color="auto" w:fill="FFFF00"/>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140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2</w:t>
            </w:r>
          </w:p>
        </w:tc>
        <w:tc>
          <w:tcPr>
            <w:tcW w:w="1743" w:type="dxa"/>
            <w:vMerge/>
            <w:shd w:val="clear" w:color="auto" w:fill="FFFF00"/>
            <w:vAlign w:val="center"/>
          </w:tcPr>
          <w:p w:rsidR="00327D79" w:rsidRPr="00142D58" w:rsidRDefault="00327D79" w:rsidP="00D510EC">
            <w:pPr>
              <w:jc w:val="center"/>
              <w:rPr>
                <w:sz w:val="20"/>
                <w:szCs w:val="20"/>
              </w:rPr>
            </w:pPr>
          </w:p>
        </w:tc>
      </w:tr>
      <w:tr w:rsidR="00327D79" w:rsidRPr="00142D58" w:rsidTr="00774F82">
        <w:trPr>
          <w:jc w:val="center"/>
        </w:trPr>
        <w:tc>
          <w:tcPr>
            <w:tcW w:w="1997" w:type="dxa"/>
            <w:shd w:val="clear" w:color="auto" w:fill="auto"/>
            <w:vAlign w:val="center"/>
          </w:tcPr>
          <w:p w:rsidR="00327D79" w:rsidRPr="00142D58" w:rsidRDefault="00327D79" w:rsidP="00D510EC">
            <w:pPr>
              <w:jc w:val="center"/>
              <w:rPr>
                <w:sz w:val="20"/>
                <w:szCs w:val="20"/>
              </w:rPr>
            </w:pPr>
            <w:r w:rsidRPr="00142D58">
              <w:rPr>
                <w:sz w:val="20"/>
                <w:szCs w:val="20"/>
              </w:rPr>
              <w:t>150</w:t>
            </w:r>
          </w:p>
        </w:tc>
        <w:tc>
          <w:tcPr>
            <w:tcW w:w="1337" w:type="dxa"/>
            <w:shd w:val="clear" w:color="auto" w:fill="auto"/>
            <w:vAlign w:val="center"/>
          </w:tcPr>
          <w:p w:rsidR="00327D79" w:rsidRPr="00142D58" w:rsidRDefault="00327D79" w:rsidP="00D510EC">
            <w:pPr>
              <w:jc w:val="center"/>
              <w:rPr>
                <w:sz w:val="20"/>
                <w:szCs w:val="20"/>
              </w:rPr>
            </w:pPr>
            <w:r w:rsidRPr="00142D58">
              <w:rPr>
                <w:sz w:val="20"/>
                <w:szCs w:val="20"/>
              </w:rPr>
              <w:t>2.2</w:t>
            </w:r>
          </w:p>
        </w:tc>
        <w:tc>
          <w:tcPr>
            <w:tcW w:w="1743" w:type="dxa"/>
            <w:vMerge/>
            <w:shd w:val="clear" w:color="auto" w:fill="FFFF00"/>
            <w:vAlign w:val="center"/>
          </w:tcPr>
          <w:p w:rsidR="00327D79" w:rsidRPr="00142D58" w:rsidRDefault="00327D79" w:rsidP="00D510EC">
            <w:pPr>
              <w:jc w:val="center"/>
              <w:rPr>
                <w:sz w:val="20"/>
                <w:szCs w:val="20"/>
              </w:rPr>
            </w:pPr>
          </w:p>
        </w:tc>
      </w:tr>
    </w:tbl>
    <w:p w:rsidR="00327D79" w:rsidRPr="00142D58" w:rsidRDefault="00327D79" w:rsidP="00327D79">
      <w:pPr>
        <w:jc w:val="both"/>
        <w:rPr>
          <w:sz w:val="20"/>
          <w:szCs w:val="20"/>
        </w:rPr>
      </w:pPr>
    </w:p>
    <w:p w:rsidR="00774F82" w:rsidRDefault="00774F82" w:rsidP="00327D79">
      <w:pPr>
        <w:jc w:val="both"/>
        <w:rPr>
          <w:sz w:val="20"/>
          <w:szCs w:val="20"/>
        </w:rPr>
        <w:sectPr w:rsidR="00774F82" w:rsidSect="00774F82">
          <w:headerReference w:type="default" r:id="rId13"/>
          <w:footerReference w:type="default" r:id="rId14"/>
          <w:headerReference w:type="first" r:id="rId15"/>
          <w:footerReference w:type="first" r:id="rId16"/>
          <w:type w:val="continuous"/>
          <w:pgSz w:w="12240" w:h="15840" w:code="1"/>
          <w:pgMar w:top="1440" w:right="749" w:bottom="1440" w:left="907" w:header="720" w:footer="720" w:gutter="0"/>
          <w:cols w:num="2" w:space="227"/>
          <w:docGrid w:linePitch="360"/>
        </w:sectPr>
      </w:pPr>
    </w:p>
    <w:p w:rsidR="00327D79" w:rsidRPr="00142D58" w:rsidRDefault="00327D79" w:rsidP="00327D79">
      <w:pPr>
        <w:jc w:val="both"/>
        <w:rPr>
          <w:sz w:val="20"/>
          <w:szCs w:val="20"/>
        </w:rPr>
      </w:pPr>
    </w:p>
    <w:p w:rsidR="00327D79" w:rsidRPr="00142D58" w:rsidRDefault="0084169C" w:rsidP="00327D79">
      <w:pPr>
        <w:jc w:val="both"/>
        <w:rPr>
          <w:sz w:val="20"/>
          <w:szCs w:val="20"/>
        </w:rPr>
      </w:pPr>
      <w:r w:rsidRPr="0084169C">
        <w:rPr>
          <w:noProof/>
          <w:sz w:val="20"/>
          <w:szCs w:val="20"/>
        </w:rPr>
        <w:pict>
          <v:group id="_x0000_s1128" style="position:absolute;left:0;text-align:left;margin-left:81.15pt;margin-top:5.2pt;width:363.5pt;height:190.8pt;z-index:251664384" coordorigin="1048,5888" coordsize="4730,30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1278;top:5888;width:4500;height:2700">
              <v:imagedata r:id="rId17" o:title="" croptop="3970f" cropbottom="3452f" cropleft="1361f" cropright="800f"/>
            </v:shape>
            <v:shape id="_x0000_s1130" type="#_x0000_t202" style="position:absolute;left:1548;top:8368;width:360;height:252" stroked="f">
              <o:lock v:ext="edit" aspectratio="t"/>
              <v:textbox style="mso-next-textbox:#_x0000_s1130" inset="0,0,0,0">
                <w:txbxContent>
                  <w:p w:rsidR="00327D79" w:rsidRPr="00BA38D4" w:rsidRDefault="00327D79" w:rsidP="00327D79">
                    <w:pPr>
                      <w:jc w:val="center"/>
                      <w:rPr>
                        <w:b/>
                        <w:bCs/>
                        <w:sz w:val="18"/>
                        <w:szCs w:val="18"/>
                      </w:rPr>
                    </w:pPr>
                    <w:r w:rsidRPr="00BA38D4">
                      <w:rPr>
                        <w:b/>
                        <w:bCs/>
                        <w:sz w:val="18"/>
                        <w:szCs w:val="18"/>
                      </w:rPr>
                      <w:t>0.1</w:t>
                    </w:r>
                  </w:p>
                </w:txbxContent>
              </v:textbox>
            </v:shape>
            <v:shape id="_x0000_s1131" type="#_x0000_t202" style="position:absolute;left:1888;top:8368;width:360;height:252" stroked="f">
              <o:lock v:ext="edit" aspectratio="t"/>
              <v:textbox style="mso-next-textbox:#_x0000_s1131" inset="0,0,0,0">
                <w:txbxContent>
                  <w:p w:rsidR="00327D79" w:rsidRPr="00BA38D4" w:rsidRDefault="00327D79" w:rsidP="00327D79">
                    <w:pPr>
                      <w:jc w:val="center"/>
                      <w:rPr>
                        <w:b/>
                        <w:bCs/>
                        <w:sz w:val="18"/>
                        <w:szCs w:val="18"/>
                      </w:rPr>
                    </w:pPr>
                    <w:r w:rsidRPr="00BA38D4">
                      <w:rPr>
                        <w:b/>
                        <w:bCs/>
                        <w:sz w:val="18"/>
                        <w:szCs w:val="18"/>
                      </w:rPr>
                      <w:t>0.2</w:t>
                    </w:r>
                  </w:p>
                </w:txbxContent>
              </v:textbox>
            </v:shape>
            <v:shape id="_x0000_s1132" type="#_x0000_t202" style="position:absolute;left:2248;top:8368;width:360;height:252" stroked="f">
              <o:lock v:ext="edit" aspectratio="t"/>
              <v:textbox style="mso-next-textbox:#_x0000_s1132" inset="0,0,0,0">
                <w:txbxContent>
                  <w:p w:rsidR="00327D79" w:rsidRPr="00BA38D4" w:rsidRDefault="00327D79" w:rsidP="00327D79">
                    <w:pPr>
                      <w:jc w:val="center"/>
                      <w:rPr>
                        <w:b/>
                        <w:bCs/>
                        <w:sz w:val="18"/>
                        <w:szCs w:val="18"/>
                      </w:rPr>
                    </w:pPr>
                    <w:r w:rsidRPr="00BA38D4">
                      <w:rPr>
                        <w:b/>
                        <w:bCs/>
                        <w:sz w:val="18"/>
                        <w:szCs w:val="18"/>
                      </w:rPr>
                      <w:t>0.4</w:t>
                    </w:r>
                  </w:p>
                </w:txbxContent>
              </v:textbox>
            </v:shape>
            <v:shape id="_x0000_s1133" type="#_x0000_t202" style="position:absolute;left:2588;top:8368;width:360;height:252" stroked="f">
              <o:lock v:ext="edit" aspectratio="t"/>
              <v:textbox style="mso-next-textbox:#_x0000_s1133" inset="0,0,0,0">
                <w:txbxContent>
                  <w:p w:rsidR="00327D79" w:rsidRPr="00BA38D4" w:rsidRDefault="00327D79" w:rsidP="00327D79">
                    <w:pPr>
                      <w:jc w:val="center"/>
                      <w:rPr>
                        <w:b/>
                        <w:bCs/>
                        <w:sz w:val="18"/>
                        <w:szCs w:val="18"/>
                      </w:rPr>
                    </w:pPr>
                    <w:r w:rsidRPr="00BA38D4">
                      <w:rPr>
                        <w:b/>
                        <w:bCs/>
                        <w:sz w:val="18"/>
                        <w:szCs w:val="18"/>
                      </w:rPr>
                      <w:t>0.6</w:t>
                    </w:r>
                  </w:p>
                </w:txbxContent>
              </v:textbox>
            </v:shape>
            <v:shape id="_x0000_s1134" type="#_x0000_t202" style="position:absolute;left:2938;top:8368;width:360;height:252" stroked="f">
              <o:lock v:ext="edit" aspectratio="t"/>
              <v:textbox style="mso-next-textbox:#_x0000_s1134" inset="0,0,0,0">
                <w:txbxContent>
                  <w:p w:rsidR="00327D79" w:rsidRPr="00BA38D4" w:rsidRDefault="00327D79" w:rsidP="00327D79">
                    <w:pPr>
                      <w:jc w:val="center"/>
                      <w:rPr>
                        <w:b/>
                        <w:bCs/>
                        <w:sz w:val="18"/>
                        <w:szCs w:val="18"/>
                      </w:rPr>
                    </w:pPr>
                    <w:r w:rsidRPr="00BA38D4">
                      <w:rPr>
                        <w:b/>
                        <w:bCs/>
                        <w:sz w:val="18"/>
                        <w:szCs w:val="18"/>
                      </w:rPr>
                      <w:t>0.8</w:t>
                    </w:r>
                  </w:p>
                </w:txbxContent>
              </v:textbox>
            </v:shape>
            <v:shape id="_x0000_s1135" type="#_x0000_t202" style="position:absolute;left:3278;top:8368;width:360;height:252" stroked="f">
              <o:lock v:ext="edit" aspectratio="t"/>
              <v:textbox style="mso-next-textbox:#_x0000_s1135" inset="0,0,0,0">
                <w:txbxContent>
                  <w:p w:rsidR="00327D79" w:rsidRPr="00BA38D4" w:rsidRDefault="00327D79" w:rsidP="00327D79">
                    <w:pPr>
                      <w:jc w:val="center"/>
                      <w:rPr>
                        <w:b/>
                        <w:bCs/>
                        <w:sz w:val="18"/>
                        <w:szCs w:val="18"/>
                      </w:rPr>
                    </w:pPr>
                    <w:r w:rsidRPr="00BA38D4">
                      <w:rPr>
                        <w:b/>
                        <w:bCs/>
                        <w:sz w:val="18"/>
                        <w:szCs w:val="18"/>
                      </w:rPr>
                      <w:t>1</w:t>
                    </w:r>
                  </w:p>
                </w:txbxContent>
              </v:textbox>
            </v:shape>
            <v:shape id="_x0000_s1136" type="#_x0000_t202" style="position:absolute;left:3638;top:8368;width:360;height:252" stroked="f">
              <o:lock v:ext="edit" aspectratio="t"/>
              <v:textbox style="mso-next-textbox:#_x0000_s1136" inset="0,0,0,0">
                <w:txbxContent>
                  <w:p w:rsidR="00327D79" w:rsidRPr="00BA38D4" w:rsidRDefault="00327D79" w:rsidP="00327D79">
                    <w:pPr>
                      <w:jc w:val="center"/>
                      <w:rPr>
                        <w:b/>
                        <w:bCs/>
                        <w:sz w:val="18"/>
                        <w:szCs w:val="18"/>
                      </w:rPr>
                    </w:pPr>
                    <w:r w:rsidRPr="00BA38D4">
                      <w:rPr>
                        <w:b/>
                        <w:bCs/>
                        <w:sz w:val="18"/>
                        <w:szCs w:val="18"/>
                      </w:rPr>
                      <w:t>1.2</w:t>
                    </w:r>
                  </w:p>
                </w:txbxContent>
              </v:textbox>
            </v:shape>
            <v:shape id="_x0000_s1137" type="#_x0000_t202" style="position:absolute;left:3978;top:8368;width:360;height:252" stroked="f">
              <o:lock v:ext="edit" aspectratio="t"/>
              <v:textbox style="mso-next-textbox:#_x0000_s1137" inset="0,0,0,0">
                <w:txbxContent>
                  <w:p w:rsidR="00327D79" w:rsidRPr="00BA38D4" w:rsidRDefault="00327D79" w:rsidP="00327D79">
                    <w:pPr>
                      <w:jc w:val="center"/>
                      <w:rPr>
                        <w:b/>
                        <w:bCs/>
                        <w:sz w:val="18"/>
                        <w:szCs w:val="18"/>
                      </w:rPr>
                    </w:pPr>
                    <w:r w:rsidRPr="00BA38D4">
                      <w:rPr>
                        <w:b/>
                        <w:bCs/>
                        <w:sz w:val="18"/>
                        <w:szCs w:val="18"/>
                      </w:rPr>
                      <w:t>1.4</w:t>
                    </w:r>
                  </w:p>
                </w:txbxContent>
              </v:textbox>
            </v:shape>
            <v:shape id="_x0000_s1138" type="#_x0000_t202" style="position:absolute;left:4328;top:8368;width:360;height:252" stroked="f">
              <o:lock v:ext="edit" aspectratio="t"/>
              <v:textbox style="mso-next-textbox:#_x0000_s1138" inset="0,0,0,0">
                <w:txbxContent>
                  <w:p w:rsidR="00327D79" w:rsidRPr="00BA38D4" w:rsidRDefault="00327D79" w:rsidP="00327D79">
                    <w:pPr>
                      <w:jc w:val="center"/>
                      <w:rPr>
                        <w:b/>
                        <w:bCs/>
                        <w:sz w:val="18"/>
                        <w:szCs w:val="18"/>
                      </w:rPr>
                    </w:pPr>
                    <w:r w:rsidRPr="00BA38D4">
                      <w:rPr>
                        <w:b/>
                        <w:bCs/>
                        <w:sz w:val="18"/>
                        <w:szCs w:val="18"/>
                      </w:rPr>
                      <w:t>1.6</w:t>
                    </w:r>
                  </w:p>
                </w:txbxContent>
              </v:textbox>
            </v:shape>
            <v:shape id="_x0000_s1139" type="#_x0000_t202" style="position:absolute;left:4668;top:8368;width:360;height:252" stroked="f">
              <o:lock v:ext="edit" aspectratio="t"/>
              <v:textbox style="mso-next-textbox:#_x0000_s1139" inset="0,0,0,0">
                <w:txbxContent>
                  <w:p w:rsidR="00327D79" w:rsidRPr="00BA38D4" w:rsidRDefault="00327D79" w:rsidP="00327D79">
                    <w:pPr>
                      <w:jc w:val="center"/>
                      <w:rPr>
                        <w:b/>
                        <w:bCs/>
                        <w:sz w:val="18"/>
                        <w:szCs w:val="18"/>
                      </w:rPr>
                    </w:pPr>
                    <w:r w:rsidRPr="00BA38D4">
                      <w:rPr>
                        <w:b/>
                        <w:bCs/>
                        <w:sz w:val="18"/>
                        <w:szCs w:val="18"/>
                      </w:rPr>
                      <w:t>1.8</w:t>
                    </w:r>
                  </w:p>
                </w:txbxContent>
              </v:textbox>
            </v:shape>
            <v:shape id="_x0000_s1140" type="#_x0000_t202" style="position:absolute;left:5028;top:8368;width:360;height:252" stroked="f">
              <o:lock v:ext="edit" aspectratio="t"/>
              <v:textbox style="mso-next-textbox:#_x0000_s1140" inset="0,0,0,0">
                <w:txbxContent>
                  <w:p w:rsidR="00327D79" w:rsidRPr="00BA38D4" w:rsidRDefault="00327D79" w:rsidP="00327D79">
                    <w:pPr>
                      <w:jc w:val="center"/>
                      <w:rPr>
                        <w:b/>
                        <w:bCs/>
                        <w:sz w:val="18"/>
                        <w:szCs w:val="18"/>
                      </w:rPr>
                    </w:pPr>
                    <w:r w:rsidRPr="00BA38D4">
                      <w:rPr>
                        <w:b/>
                        <w:bCs/>
                        <w:sz w:val="18"/>
                        <w:szCs w:val="18"/>
                      </w:rPr>
                      <w:t>2</w:t>
                    </w:r>
                  </w:p>
                </w:txbxContent>
              </v:textbox>
            </v:shape>
            <v:shape id="_x0000_s1141" type="#_x0000_t202" style="position:absolute;left:5368;top:8368;width:360;height:252" stroked="f">
              <o:lock v:ext="edit" aspectratio="t"/>
              <v:textbox style="mso-next-textbox:#_x0000_s1141" inset="0,0,0,0">
                <w:txbxContent>
                  <w:p w:rsidR="00327D79" w:rsidRPr="00BA38D4" w:rsidRDefault="00327D79" w:rsidP="00327D79">
                    <w:pPr>
                      <w:jc w:val="center"/>
                      <w:rPr>
                        <w:b/>
                        <w:bCs/>
                        <w:sz w:val="18"/>
                        <w:szCs w:val="18"/>
                      </w:rPr>
                    </w:pPr>
                    <w:r w:rsidRPr="00BA38D4">
                      <w:rPr>
                        <w:b/>
                        <w:bCs/>
                        <w:sz w:val="18"/>
                        <w:szCs w:val="18"/>
                      </w:rPr>
                      <w:t>2.2</w:t>
                    </w:r>
                  </w:p>
                </w:txbxContent>
              </v:textbox>
            </v:shape>
            <v:shape id="_x0000_s1142" type="#_x0000_t202" style="position:absolute;left:2918;top:8678;width:1080;height:252" filled="f" stroked="f">
              <o:lock v:ext="edit" aspectratio="t"/>
              <v:textbox style="mso-next-textbox:#_x0000_s1142" inset="0,0,0,0">
                <w:txbxContent>
                  <w:p w:rsidR="00327D79" w:rsidRPr="00F32F33" w:rsidRDefault="00327D79" w:rsidP="00327D79">
                    <w:pPr>
                      <w:jc w:val="center"/>
                      <w:rPr>
                        <w:sz w:val="20"/>
                        <w:szCs w:val="20"/>
                      </w:rPr>
                    </w:pPr>
                    <w:r w:rsidRPr="00F32F33">
                      <w:rPr>
                        <w:sz w:val="20"/>
                        <w:szCs w:val="20"/>
                      </w:rPr>
                      <w:t>T,</w:t>
                    </w:r>
                    <w:r>
                      <w:rPr>
                        <w:sz w:val="20"/>
                        <w:szCs w:val="20"/>
                      </w:rPr>
                      <w:t xml:space="preserve"> </w:t>
                    </w:r>
                    <w:r w:rsidRPr="00F32F33">
                      <w:rPr>
                        <w:sz w:val="20"/>
                        <w:szCs w:val="20"/>
                      </w:rPr>
                      <w:t>sec</w:t>
                    </w:r>
                  </w:p>
                </w:txbxContent>
              </v:textbox>
            </v:shape>
            <v:shape id="_x0000_s1143" type="#_x0000_t202" style="position:absolute;left:1048;top:6678;width:420;height:900" filled="f" stroked="f">
              <o:lock v:ext="edit" aspectratio="t"/>
              <v:textbox style="layout-flow:vertical;mso-layout-flow-alt:bottom-to-top;mso-next-textbox:#_x0000_s1143" inset="0,0,0,0">
                <w:txbxContent>
                  <w:p w:rsidR="00327D79" w:rsidRPr="00F32F33" w:rsidRDefault="00327D79" w:rsidP="00327D79">
                    <w:pPr>
                      <w:jc w:val="center"/>
                      <w:rPr>
                        <w:sz w:val="20"/>
                        <w:szCs w:val="20"/>
                      </w:rPr>
                    </w:pPr>
                    <w:proofErr w:type="gramStart"/>
                    <w:r w:rsidRPr="00F32F33">
                      <w:rPr>
                        <w:sz w:val="20"/>
                        <w:szCs w:val="20"/>
                      </w:rPr>
                      <w:t>D ,cm</w:t>
                    </w:r>
                    <w:proofErr w:type="gramEnd"/>
                  </w:p>
                </w:txbxContent>
              </v:textbox>
            </v:shape>
          </v:group>
        </w:pict>
      </w: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327D79" w:rsidRPr="00142D58" w:rsidRDefault="00327D79" w:rsidP="00327D79">
      <w:pPr>
        <w:jc w:val="both"/>
        <w:rPr>
          <w:sz w:val="20"/>
          <w:szCs w:val="20"/>
        </w:rPr>
      </w:pPr>
    </w:p>
    <w:p w:rsidR="00774F82" w:rsidRDefault="00774F82" w:rsidP="00327D79">
      <w:pPr>
        <w:jc w:val="center"/>
        <w:rPr>
          <w:b/>
          <w:bCs/>
          <w:sz w:val="20"/>
          <w:szCs w:val="20"/>
        </w:rPr>
      </w:pPr>
    </w:p>
    <w:p w:rsidR="00774F82" w:rsidRDefault="00774F82" w:rsidP="00327D79">
      <w:pPr>
        <w:jc w:val="center"/>
        <w:rPr>
          <w:b/>
          <w:bCs/>
          <w:sz w:val="20"/>
          <w:szCs w:val="20"/>
        </w:rPr>
      </w:pPr>
    </w:p>
    <w:p w:rsidR="00327D79" w:rsidRPr="00142D58" w:rsidRDefault="00327D79" w:rsidP="00327D79">
      <w:pPr>
        <w:jc w:val="center"/>
        <w:rPr>
          <w:b/>
          <w:bCs/>
          <w:sz w:val="20"/>
          <w:szCs w:val="20"/>
        </w:rPr>
      </w:pPr>
      <w:r w:rsidRPr="00142D58">
        <w:rPr>
          <w:b/>
          <w:bCs/>
          <w:sz w:val="20"/>
          <w:szCs w:val="20"/>
        </w:rPr>
        <w:t xml:space="preserve">Figure-4 </w:t>
      </w:r>
    </w:p>
    <w:p w:rsidR="00327D79" w:rsidRPr="00142D58" w:rsidRDefault="00327D79" w:rsidP="00327D79">
      <w:pPr>
        <w:jc w:val="center"/>
        <w:rPr>
          <w:b/>
          <w:bCs/>
          <w:sz w:val="20"/>
          <w:szCs w:val="20"/>
        </w:rPr>
      </w:pPr>
      <w:r w:rsidRPr="00142D58">
        <w:rPr>
          <w:b/>
          <w:bCs/>
          <w:sz w:val="20"/>
          <w:szCs w:val="20"/>
        </w:rPr>
        <w:t>The ranges of blind and deaf device</w:t>
      </w:r>
    </w:p>
    <w:p w:rsidR="00774F82" w:rsidRDefault="00774F82" w:rsidP="00327D79">
      <w:pPr>
        <w:jc w:val="both"/>
        <w:rPr>
          <w:sz w:val="20"/>
          <w:szCs w:val="20"/>
        </w:rPr>
      </w:pPr>
    </w:p>
    <w:p w:rsidR="00774F82" w:rsidRDefault="00774F82" w:rsidP="00774F82">
      <w:pPr>
        <w:spacing w:line="360" w:lineRule="auto"/>
        <w:jc w:val="both"/>
        <w:rPr>
          <w:b/>
          <w:bCs/>
          <w:noProof/>
          <w:szCs w:val="20"/>
        </w:rPr>
        <w:sectPr w:rsidR="00774F82" w:rsidSect="00327D79">
          <w:type w:val="continuous"/>
          <w:pgSz w:w="12240" w:h="15840" w:code="1"/>
          <w:pgMar w:top="1440" w:right="749" w:bottom="1440" w:left="907" w:header="720" w:footer="720" w:gutter="0"/>
          <w:cols w:space="227"/>
          <w:docGrid w:linePitch="360"/>
        </w:sectPr>
      </w:pPr>
    </w:p>
    <w:p w:rsidR="00327D79" w:rsidRPr="00142D58" w:rsidRDefault="00327D79" w:rsidP="00774F82">
      <w:pPr>
        <w:spacing w:line="360" w:lineRule="auto"/>
        <w:jc w:val="both"/>
        <w:rPr>
          <w:b/>
          <w:bCs/>
          <w:noProof/>
          <w:sz w:val="20"/>
          <w:szCs w:val="20"/>
        </w:rPr>
      </w:pPr>
      <w:r w:rsidRPr="00774F82">
        <w:rPr>
          <w:b/>
          <w:bCs/>
          <w:noProof/>
          <w:szCs w:val="20"/>
        </w:rPr>
        <w:lastRenderedPageBreak/>
        <w:t>Conclusion</w:t>
      </w:r>
    </w:p>
    <w:p w:rsidR="000D7A7D" w:rsidRDefault="00327D79" w:rsidP="00327D79">
      <w:pPr>
        <w:jc w:val="both"/>
        <w:rPr>
          <w:sz w:val="20"/>
          <w:szCs w:val="20"/>
        </w:rPr>
      </w:pPr>
      <w:r w:rsidRPr="00142D58">
        <w:rPr>
          <w:sz w:val="20"/>
          <w:szCs w:val="20"/>
        </w:rPr>
        <w:t xml:space="preserve">The device has a great suitable and easy used to blind and deaf than white cane. The sufficient range of this device (40-150 cm), and can be reached to 200 cm </w:t>
      </w:r>
      <w:r w:rsidRPr="00142D58">
        <w:rPr>
          <w:rStyle w:val="hps"/>
          <w:sz w:val="20"/>
          <w:szCs w:val="20"/>
        </w:rPr>
        <w:t>by</w:t>
      </w:r>
      <w:r w:rsidRPr="00142D58">
        <w:rPr>
          <w:rStyle w:val="shorttext"/>
          <w:sz w:val="20"/>
          <w:szCs w:val="20"/>
        </w:rPr>
        <w:t xml:space="preserve"> </w:t>
      </w:r>
      <w:r w:rsidRPr="00142D58">
        <w:rPr>
          <w:rStyle w:val="hps"/>
          <w:sz w:val="20"/>
          <w:szCs w:val="20"/>
        </w:rPr>
        <w:t>extending a hand</w:t>
      </w:r>
      <w:r w:rsidRPr="00142D58">
        <w:rPr>
          <w:sz w:val="20"/>
          <w:szCs w:val="20"/>
        </w:rPr>
        <w:t>, and can be used in three dimensions.</w:t>
      </w:r>
    </w:p>
    <w:p w:rsidR="00327D79" w:rsidRDefault="00327D79" w:rsidP="00327D79">
      <w:pPr>
        <w:jc w:val="both"/>
        <w:rPr>
          <w:sz w:val="20"/>
          <w:szCs w:val="20"/>
        </w:rPr>
      </w:pPr>
    </w:p>
    <w:p w:rsidR="00327D79" w:rsidRPr="00142D58" w:rsidRDefault="00327D79" w:rsidP="00774F82">
      <w:pPr>
        <w:spacing w:line="360" w:lineRule="auto"/>
        <w:jc w:val="both"/>
        <w:rPr>
          <w:b/>
          <w:bCs/>
          <w:sz w:val="20"/>
          <w:szCs w:val="20"/>
          <w:lang w:bidi="ar-IQ"/>
        </w:rPr>
      </w:pPr>
      <w:r w:rsidRPr="00774F82">
        <w:rPr>
          <w:b/>
          <w:bCs/>
          <w:szCs w:val="20"/>
          <w:lang w:bidi="ar-IQ"/>
        </w:rPr>
        <w:t xml:space="preserve">References </w:t>
      </w:r>
    </w:p>
    <w:p w:rsidR="00327D79" w:rsidRPr="00142D58" w:rsidRDefault="00327D79" w:rsidP="00774F82">
      <w:pPr>
        <w:pStyle w:val="11100"/>
        <w:numPr>
          <w:ilvl w:val="0"/>
          <w:numId w:val="39"/>
        </w:numPr>
        <w:spacing w:after="100"/>
        <w:ind w:left="426" w:hanging="426"/>
        <w:rPr>
          <w:sz w:val="20"/>
        </w:rPr>
      </w:pPr>
      <w:r w:rsidRPr="00142D58">
        <w:rPr>
          <w:sz w:val="20"/>
        </w:rPr>
        <w:t xml:space="preserve">Hub Andreas, </w:t>
      </w:r>
      <w:proofErr w:type="spellStart"/>
      <w:r w:rsidRPr="00142D58">
        <w:rPr>
          <w:sz w:val="20"/>
        </w:rPr>
        <w:t>Diepstraten</w:t>
      </w:r>
      <w:proofErr w:type="spellEnd"/>
      <w:r w:rsidRPr="00142D58">
        <w:rPr>
          <w:sz w:val="20"/>
        </w:rPr>
        <w:t xml:space="preserve"> Joachim. and </w:t>
      </w:r>
      <w:proofErr w:type="spellStart"/>
      <w:r w:rsidRPr="00142D58">
        <w:rPr>
          <w:sz w:val="20"/>
        </w:rPr>
        <w:t>Ertl</w:t>
      </w:r>
      <w:proofErr w:type="spellEnd"/>
      <w:r w:rsidRPr="00142D58">
        <w:rPr>
          <w:sz w:val="20"/>
        </w:rPr>
        <w:t xml:space="preserve"> Thomas, Design and Development of an Indoor Navigation and Object Identification System for the Blind, </w:t>
      </w:r>
      <w:r w:rsidRPr="00142D58">
        <w:rPr>
          <w:i/>
          <w:iCs/>
          <w:sz w:val="20"/>
        </w:rPr>
        <w:t>ASSETS'04</w:t>
      </w:r>
      <w:r w:rsidRPr="00142D58">
        <w:rPr>
          <w:sz w:val="20"/>
        </w:rPr>
        <w:t>, Atlanta, Georgia, USA,</w:t>
      </w:r>
      <w:r>
        <w:rPr>
          <w:sz w:val="20"/>
        </w:rPr>
        <w:t xml:space="preserve"> </w:t>
      </w:r>
      <w:r w:rsidRPr="00142D58">
        <w:rPr>
          <w:sz w:val="20"/>
        </w:rPr>
        <w:t xml:space="preserve">October 18-20, </w:t>
      </w:r>
      <w:r w:rsidRPr="00142D58">
        <w:rPr>
          <w:b/>
          <w:bCs/>
          <w:sz w:val="20"/>
        </w:rPr>
        <w:t>(2004)</w:t>
      </w:r>
    </w:p>
    <w:p w:rsidR="00327D79" w:rsidRPr="00142D58" w:rsidRDefault="00327D79" w:rsidP="00774F82">
      <w:pPr>
        <w:pStyle w:val="11100"/>
        <w:numPr>
          <w:ilvl w:val="0"/>
          <w:numId w:val="39"/>
        </w:numPr>
        <w:spacing w:after="100"/>
        <w:ind w:left="426" w:hanging="426"/>
        <w:rPr>
          <w:b/>
          <w:bCs/>
          <w:sz w:val="20"/>
        </w:rPr>
      </w:pPr>
      <w:proofErr w:type="spellStart"/>
      <w:r w:rsidRPr="00142D58">
        <w:rPr>
          <w:sz w:val="20"/>
        </w:rPr>
        <w:t>Iwan</w:t>
      </w:r>
      <w:proofErr w:type="spellEnd"/>
      <w:r w:rsidRPr="00142D58">
        <w:rPr>
          <w:sz w:val="20"/>
        </w:rPr>
        <w:t xml:space="preserve"> Ulrich</w:t>
      </w:r>
      <w:r>
        <w:rPr>
          <w:sz w:val="20"/>
        </w:rPr>
        <w:t xml:space="preserve"> and</w:t>
      </w:r>
      <w:r w:rsidRPr="00142D58">
        <w:rPr>
          <w:sz w:val="20"/>
        </w:rPr>
        <w:t xml:space="preserve"> Johann </w:t>
      </w:r>
      <w:proofErr w:type="spellStart"/>
      <w:r w:rsidRPr="00142D58">
        <w:rPr>
          <w:sz w:val="20"/>
        </w:rPr>
        <w:t>Borenstein</w:t>
      </w:r>
      <w:proofErr w:type="spellEnd"/>
      <w:r>
        <w:rPr>
          <w:sz w:val="20"/>
        </w:rPr>
        <w:t>,</w:t>
      </w:r>
      <w:r w:rsidRPr="00142D58">
        <w:rPr>
          <w:sz w:val="20"/>
        </w:rPr>
        <w:t xml:space="preserve"> The Guide Cane -Applying Mobile Robot Technologies to Assist the Visually Impaired, </w:t>
      </w:r>
      <w:r w:rsidRPr="00142D58">
        <w:rPr>
          <w:i/>
          <w:iCs/>
          <w:sz w:val="20"/>
        </w:rPr>
        <w:t>IEEE Transactions on Systems, Man and Cybernetics - Part A: Systems and Humans</w:t>
      </w:r>
      <w:r w:rsidRPr="00142D58">
        <w:rPr>
          <w:sz w:val="20"/>
        </w:rPr>
        <w:t xml:space="preserve">, </w:t>
      </w:r>
      <w:r w:rsidRPr="00142D58">
        <w:rPr>
          <w:b/>
          <w:bCs/>
          <w:sz w:val="20"/>
        </w:rPr>
        <w:t>31(2)</w:t>
      </w:r>
      <w:r w:rsidRPr="00142D58">
        <w:rPr>
          <w:sz w:val="20"/>
        </w:rPr>
        <w:t xml:space="preserve">, 131-136 </w:t>
      </w:r>
      <w:r w:rsidRPr="00142D58">
        <w:rPr>
          <w:b/>
          <w:bCs/>
          <w:sz w:val="20"/>
        </w:rPr>
        <w:t>(2001)</w:t>
      </w:r>
    </w:p>
    <w:p w:rsidR="00327D79" w:rsidRPr="00142D58" w:rsidRDefault="00327D79" w:rsidP="00774F82">
      <w:pPr>
        <w:numPr>
          <w:ilvl w:val="0"/>
          <w:numId w:val="39"/>
        </w:numPr>
        <w:spacing w:after="100"/>
        <w:ind w:left="426" w:hanging="426"/>
        <w:jc w:val="both"/>
        <w:rPr>
          <w:sz w:val="20"/>
          <w:szCs w:val="20"/>
          <w:lang w:val="en-GB" w:bidi="ar-IQ"/>
        </w:rPr>
      </w:pPr>
      <w:proofErr w:type="spellStart"/>
      <w:r w:rsidRPr="00142D58">
        <w:rPr>
          <w:sz w:val="20"/>
          <w:szCs w:val="20"/>
          <w:lang w:bidi="ar-IQ"/>
        </w:rPr>
        <w:t>Mewada</w:t>
      </w:r>
      <w:proofErr w:type="spellEnd"/>
      <w:r w:rsidRPr="00142D58">
        <w:rPr>
          <w:sz w:val="20"/>
          <w:szCs w:val="20"/>
          <w:lang w:bidi="ar-IQ"/>
        </w:rPr>
        <w:t xml:space="preserve"> </w:t>
      </w:r>
      <w:proofErr w:type="spellStart"/>
      <w:r w:rsidRPr="00142D58">
        <w:rPr>
          <w:sz w:val="20"/>
          <w:szCs w:val="20"/>
          <w:lang w:bidi="ar-IQ"/>
        </w:rPr>
        <w:t>Shivlal</w:t>
      </w:r>
      <w:proofErr w:type="spellEnd"/>
      <w:r w:rsidRPr="00142D58">
        <w:rPr>
          <w:sz w:val="20"/>
          <w:szCs w:val="20"/>
          <w:lang w:bidi="ar-IQ"/>
        </w:rPr>
        <w:t xml:space="preserve"> and Singh </w:t>
      </w:r>
      <w:proofErr w:type="spellStart"/>
      <w:r w:rsidRPr="00142D58">
        <w:rPr>
          <w:sz w:val="20"/>
          <w:szCs w:val="20"/>
          <w:lang w:bidi="ar-IQ"/>
        </w:rPr>
        <w:t>Umesh</w:t>
      </w:r>
      <w:proofErr w:type="spellEnd"/>
      <w:r w:rsidRPr="00142D58">
        <w:rPr>
          <w:sz w:val="20"/>
          <w:szCs w:val="20"/>
          <w:lang w:bidi="ar-IQ"/>
        </w:rPr>
        <w:t xml:space="preserve"> Kumar,</w:t>
      </w:r>
      <w:r>
        <w:rPr>
          <w:sz w:val="20"/>
          <w:szCs w:val="20"/>
          <w:lang w:bidi="ar-IQ"/>
        </w:rPr>
        <w:t xml:space="preserve"> </w:t>
      </w:r>
      <w:r w:rsidRPr="00142D58">
        <w:rPr>
          <w:sz w:val="20"/>
          <w:szCs w:val="20"/>
          <w:lang w:bidi="ar-IQ"/>
        </w:rPr>
        <w:t>Performance Analysis of Secure Wireless Mesh Networks,</w:t>
      </w:r>
      <w:r w:rsidRPr="00142D58">
        <w:rPr>
          <w:i/>
          <w:iCs/>
          <w:sz w:val="20"/>
          <w:szCs w:val="20"/>
          <w:lang w:bidi="ar-IQ"/>
        </w:rPr>
        <w:t xml:space="preserve"> </w:t>
      </w:r>
      <w:proofErr w:type="spellStart"/>
      <w:r w:rsidRPr="00142D58">
        <w:rPr>
          <w:i/>
          <w:iCs/>
          <w:sz w:val="20"/>
          <w:szCs w:val="20"/>
          <w:lang w:bidi="ar-IQ"/>
        </w:rPr>
        <w:t>Res.J.Recent</w:t>
      </w:r>
      <w:proofErr w:type="spellEnd"/>
      <w:r w:rsidRPr="00142D58">
        <w:rPr>
          <w:i/>
          <w:iCs/>
          <w:sz w:val="20"/>
          <w:szCs w:val="20"/>
          <w:lang w:bidi="ar-IQ"/>
        </w:rPr>
        <w:t xml:space="preserve"> Sci.</w:t>
      </w:r>
      <w:r w:rsidRPr="00142D58">
        <w:rPr>
          <w:sz w:val="20"/>
          <w:szCs w:val="20"/>
          <w:lang w:bidi="ar-IQ"/>
        </w:rPr>
        <w:t xml:space="preserve">, </w:t>
      </w:r>
      <w:r w:rsidRPr="00142D58">
        <w:rPr>
          <w:b/>
          <w:bCs/>
          <w:sz w:val="20"/>
          <w:szCs w:val="20"/>
          <w:lang w:bidi="ar-IQ"/>
        </w:rPr>
        <w:t>1(3)</w:t>
      </w:r>
      <w:r w:rsidRPr="00142D58">
        <w:rPr>
          <w:sz w:val="20"/>
          <w:szCs w:val="20"/>
          <w:lang w:bidi="ar-IQ"/>
        </w:rPr>
        <w:t xml:space="preserve">, 80-85 </w:t>
      </w:r>
      <w:r w:rsidRPr="00142D58">
        <w:rPr>
          <w:b/>
          <w:bCs/>
          <w:sz w:val="20"/>
          <w:szCs w:val="20"/>
          <w:lang w:bidi="ar-IQ"/>
        </w:rPr>
        <w:t>(2012)</w:t>
      </w:r>
      <w:r w:rsidRPr="00142D58">
        <w:rPr>
          <w:sz w:val="20"/>
          <w:szCs w:val="20"/>
          <w:lang w:bidi="ar-IQ"/>
        </w:rPr>
        <w:t xml:space="preserve">   </w:t>
      </w:r>
    </w:p>
    <w:p w:rsidR="00327D79" w:rsidRPr="00142D58" w:rsidRDefault="00327D79" w:rsidP="00774F82">
      <w:pPr>
        <w:pStyle w:val="11100"/>
        <w:numPr>
          <w:ilvl w:val="0"/>
          <w:numId w:val="39"/>
        </w:numPr>
        <w:spacing w:after="100"/>
        <w:ind w:left="426" w:hanging="426"/>
        <w:rPr>
          <w:sz w:val="20"/>
        </w:rPr>
      </w:pPr>
      <w:proofErr w:type="spellStart"/>
      <w:r w:rsidRPr="00142D58">
        <w:rPr>
          <w:sz w:val="20"/>
        </w:rPr>
        <w:t>Gulati</w:t>
      </w:r>
      <w:proofErr w:type="spellEnd"/>
      <w:r w:rsidRPr="00142D58">
        <w:rPr>
          <w:sz w:val="20"/>
        </w:rPr>
        <w:t xml:space="preserve"> </w:t>
      </w:r>
      <w:proofErr w:type="spellStart"/>
      <w:r w:rsidRPr="00142D58">
        <w:rPr>
          <w:sz w:val="20"/>
        </w:rPr>
        <w:t>Rishabh</w:t>
      </w:r>
      <w:proofErr w:type="spellEnd"/>
      <w:r w:rsidRPr="00142D58">
        <w:rPr>
          <w:sz w:val="20"/>
        </w:rPr>
        <w:t xml:space="preserve">, GPS Based Voice Alert System for the Blind, </w:t>
      </w:r>
      <w:r w:rsidRPr="00142D58">
        <w:rPr>
          <w:i/>
          <w:iCs/>
          <w:sz w:val="20"/>
        </w:rPr>
        <w:t>International Journal of Scientific &amp; Engineering Research</w:t>
      </w:r>
      <w:r w:rsidRPr="00142D58">
        <w:rPr>
          <w:sz w:val="20"/>
        </w:rPr>
        <w:t xml:space="preserve">, </w:t>
      </w:r>
      <w:r w:rsidRPr="00142D58">
        <w:rPr>
          <w:b/>
          <w:bCs/>
          <w:sz w:val="20"/>
        </w:rPr>
        <w:t>2(1)</w:t>
      </w:r>
      <w:r w:rsidRPr="00142D58">
        <w:rPr>
          <w:sz w:val="20"/>
        </w:rPr>
        <w:t xml:space="preserve">, </w:t>
      </w:r>
      <w:r w:rsidRPr="00142D58">
        <w:rPr>
          <w:b/>
          <w:bCs/>
          <w:sz w:val="20"/>
        </w:rPr>
        <w:t>(2011)</w:t>
      </w:r>
    </w:p>
    <w:p w:rsidR="00327D79" w:rsidRPr="00142D58" w:rsidRDefault="00327D79" w:rsidP="00774F82">
      <w:pPr>
        <w:numPr>
          <w:ilvl w:val="0"/>
          <w:numId w:val="39"/>
        </w:numPr>
        <w:spacing w:after="100"/>
        <w:ind w:left="426" w:hanging="426"/>
        <w:jc w:val="both"/>
        <w:rPr>
          <w:sz w:val="20"/>
          <w:szCs w:val="20"/>
          <w:lang w:bidi="ar-IQ"/>
        </w:rPr>
      </w:pPr>
      <w:proofErr w:type="spellStart"/>
      <w:r w:rsidRPr="00142D58">
        <w:rPr>
          <w:sz w:val="20"/>
          <w:szCs w:val="20"/>
          <w:lang w:bidi="ar-IQ"/>
        </w:rPr>
        <w:t>Tiwari</w:t>
      </w:r>
      <w:proofErr w:type="spellEnd"/>
      <w:r w:rsidRPr="00142D58">
        <w:rPr>
          <w:sz w:val="20"/>
          <w:szCs w:val="20"/>
          <w:lang w:bidi="ar-IQ"/>
        </w:rPr>
        <w:t xml:space="preserve"> </w:t>
      </w:r>
      <w:proofErr w:type="spellStart"/>
      <w:r w:rsidRPr="00142D58">
        <w:rPr>
          <w:sz w:val="20"/>
          <w:szCs w:val="20"/>
          <w:lang w:bidi="ar-IQ"/>
        </w:rPr>
        <w:t>Nitin</w:t>
      </w:r>
      <w:proofErr w:type="spellEnd"/>
      <w:r w:rsidRPr="00142D58">
        <w:rPr>
          <w:sz w:val="20"/>
          <w:szCs w:val="20"/>
          <w:lang w:bidi="ar-IQ"/>
        </w:rPr>
        <w:t xml:space="preserve">, </w:t>
      </w:r>
      <w:proofErr w:type="spellStart"/>
      <w:r w:rsidRPr="00142D58">
        <w:rPr>
          <w:sz w:val="20"/>
          <w:szCs w:val="20"/>
          <w:lang w:bidi="ar-IQ"/>
        </w:rPr>
        <w:t>Solanki</w:t>
      </w:r>
      <w:proofErr w:type="spellEnd"/>
      <w:r w:rsidRPr="00142D58">
        <w:rPr>
          <w:sz w:val="20"/>
          <w:szCs w:val="20"/>
          <w:lang w:bidi="ar-IQ"/>
        </w:rPr>
        <w:t xml:space="preserve"> </w:t>
      </w:r>
      <w:proofErr w:type="spellStart"/>
      <w:r w:rsidRPr="00142D58">
        <w:rPr>
          <w:sz w:val="20"/>
          <w:szCs w:val="20"/>
          <w:lang w:bidi="ar-IQ"/>
        </w:rPr>
        <w:t>Rajdeep</w:t>
      </w:r>
      <w:proofErr w:type="spellEnd"/>
      <w:r w:rsidRPr="00142D58">
        <w:rPr>
          <w:sz w:val="20"/>
          <w:szCs w:val="20"/>
          <w:lang w:bidi="ar-IQ"/>
        </w:rPr>
        <w:t xml:space="preserve"> Singh and </w:t>
      </w:r>
      <w:proofErr w:type="spellStart"/>
      <w:r w:rsidRPr="00142D58">
        <w:rPr>
          <w:sz w:val="20"/>
          <w:szCs w:val="20"/>
          <w:lang w:bidi="ar-IQ"/>
        </w:rPr>
        <w:t>Pandya</w:t>
      </w:r>
      <w:proofErr w:type="spellEnd"/>
      <w:r w:rsidRPr="00142D58">
        <w:rPr>
          <w:sz w:val="20"/>
          <w:szCs w:val="20"/>
          <w:lang w:bidi="ar-IQ"/>
        </w:rPr>
        <w:t xml:space="preserve"> </w:t>
      </w:r>
      <w:proofErr w:type="spellStart"/>
      <w:r w:rsidRPr="00142D58">
        <w:rPr>
          <w:sz w:val="20"/>
          <w:szCs w:val="20"/>
          <w:lang w:bidi="ar-IQ"/>
        </w:rPr>
        <w:t>Gajaraj</w:t>
      </w:r>
      <w:proofErr w:type="spellEnd"/>
      <w:r w:rsidRPr="00142D58">
        <w:rPr>
          <w:sz w:val="20"/>
          <w:szCs w:val="20"/>
          <w:lang w:bidi="ar-IQ"/>
        </w:rPr>
        <w:t xml:space="preserve"> Singh,</w:t>
      </w:r>
      <w:r w:rsidR="00061E4E">
        <w:rPr>
          <w:sz w:val="20"/>
          <w:szCs w:val="20"/>
          <w:lang w:bidi="ar-IQ"/>
        </w:rPr>
        <w:t xml:space="preserve"> </w:t>
      </w:r>
      <w:r w:rsidRPr="00142D58">
        <w:rPr>
          <w:sz w:val="20"/>
          <w:szCs w:val="20"/>
          <w:lang w:bidi="ar-IQ"/>
        </w:rPr>
        <w:t xml:space="preserve">Intrusion Detection and Prevention System (IDPS) Technology- Network Behavior Analysis System (NBAS), </w:t>
      </w:r>
      <w:r w:rsidRPr="00142D58">
        <w:rPr>
          <w:i/>
          <w:iCs/>
          <w:sz w:val="20"/>
          <w:szCs w:val="20"/>
          <w:lang w:bidi="ar-IQ"/>
        </w:rPr>
        <w:t>ISCA J. Engineering Sci.</w:t>
      </w:r>
      <w:r w:rsidRPr="00142D58">
        <w:rPr>
          <w:sz w:val="20"/>
          <w:szCs w:val="20"/>
          <w:lang w:bidi="ar-IQ"/>
        </w:rPr>
        <w:t>,</w:t>
      </w:r>
      <w:r w:rsidRPr="00142D58">
        <w:rPr>
          <w:b/>
          <w:bCs/>
          <w:sz w:val="20"/>
          <w:szCs w:val="20"/>
          <w:lang w:bidi="ar-IQ"/>
        </w:rPr>
        <w:t xml:space="preserve"> 1(1)</w:t>
      </w:r>
      <w:r w:rsidRPr="00142D58">
        <w:rPr>
          <w:sz w:val="20"/>
          <w:szCs w:val="20"/>
          <w:lang w:bidi="ar-IQ"/>
        </w:rPr>
        <w:t xml:space="preserve">, 51-56  </w:t>
      </w:r>
      <w:r w:rsidRPr="00142D58">
        <w:rPr>
          <w:b/>
          <w:bCs/>
          <w:sz w:val="20"/>
          <w:szCs w:val="20"/>
          <w:lang w:bidi="ar-IQ"/>
        </w:rPr>
        <w:t>(2012)</w:t>
      </w:r>
      <w:r w:rsidRPr="00142D58">
        <w:rPr>
          <w:sz w:val="20"/>
          <w:szCs w:val="20"/>
          <w:lang w:bidi="ar-IQ"/>
        </w:rPr>
        <w:t xml:space="preserve">  </w:t>
      </w:r>
    </w:p>
    <w:p w:rsidR="00327D79" w:rsidRPr="00142D58" w:rsidRDefault="00327D79" w:rsidP="00774F82">
      <w:pPr>
        <w:numPr>
          <w:ilvl w:val="0"/>
          <w:numId w:val="39"/>
        </w:numPr>
        <w:spacing w:after="100"/>
        <w:ind w:left="426" w:hanging="426"/>
        <w:jc w:val="both"/>
        <w:rPr>
          <w:sz w:val="20"/>
          <w:szCs w:val="20"/>
          <w:lang w:bidi="ar-IQ"/>
        </w:rPr>
      </w:pPr>
      <w:proofErr w:type="spellStart"/>
      <w:r w:rsidRPr="00142D58">
        <w:rPr>
          <w:sz w:val="20"/>
          <w:szCs w:val="20"/>
          <w:lang w:bidi="ar-IQ"/>
        </w:rPr>
        <w:t>Shahaboddin</w:t>
      </w:r>
      <w:proofErr w:type="spellEnd"/>
      <w:r w:rsidRPr="00142D58">
        <w:rPr>
          <w:sz w:val="20"/>
          <w:szCs w:val="20"/>
          <w:lang w:bidi="ar-IQ"/>
        </w:rPr>
        <w:t xml:space="preserve"> </w:t>
      </w:r>
      <w:proofErr w:type="spellStart"/>
      <w:r w:rsidRPr="00142D58">
        <w:rPr>
          <w:sz w:val="20"/>
          <w:szCs w:val="20"/>
          <w:lang w:bidi="ar-IQ"/>
        </w:rPr>
        <w:t>Shamshirband</w:t>
      </w:r>
      <w:proofErr w:type="spellEnd"/>
      <w:r w:rsidRPr="00142D58">
        <w:rPr>
          <w:sz w:val="20"/>
          <w:szCs w:val="20"/>
          <w:lang w:bidi="ar-IQ"/>
        </w:rPr>
        <w:t xml:space="preserve"> and Ali </w:t>
      </w:r>
      <w:proofErr w:type="spellStart"/>
      <w:r w:rsidRPr="00142D58">
        <w:rPr>
          <w:sz w:val="20"/>
          <w:szCs w:val="20"/>
          <w:lang w:bidi="ar-IQ"/>
        </w:rPr>
        <w:t>Za'fari</w:t>
      </w:r>
      <w:proofErr w:type="spellEnd"/>
      <w:r w:rsidRPr="00142D58">
        <w:rPr>
          <w:sz w:val="20"/>
          <w:szCs w:val="20"/>
          <w:lang w:bidi="ar-IQ"/>
        </w:rPr>
        <w:t xml:space="preserve">, Evaluation of the Performance of Intelligent Spray Networks Based On Fuzzy Logic, </w:t>
      </w:r>
      <w:proofErr w:type="spellStart"/>
      <w:r w:rsidRPr="00142D58">
        <w:rPr>
          <w:i/>
          <w:iCs/>
          <w:sz w:val="20"/>
          <w:szCs w:val="20"/>
          <w:lang w:bidi="ar-IQ"/>
        </w:rPr>
        <w:t>Res.J.Recent</w:t>
      </w:r>
      <w:proofErr w:type="spellEnd"/>
      <w:r w:rsidRPr="00142D58">
        <w:rPr>
          <w:i/>
          <w:iCs/>
          <w:sz w:val="20"/>
          <w:szCs w:val="20"/>
          <w:lang w:bidi="ar-IQ"/>
        </w:rPr>
        <w:t xml:space="preserve"> Sci</w:t>
      </w:r>
      <w:r w:rsidRPr="00142D58">
        <w:rPr>
          <w:sz w:val="20"/>
          <w:szCs w:val="20"/>
          <w:lang w:bidi="ar-IQ"/>
        </w:rPr>
        <w:t xml:space="preserve">., </w:t>
      </w:r>
      <w:r w:rsidRPr="00142D58">
        <w:rPr>
          <w:b/>
          <w:bCs/>
          <w:sz w:val="20"/>
          <w:szCs w:val="20"/>
          <w:lang w:bidi="ar-IQ"/>
        </w:rPr>
        <w:t>1(8)</w:t>
      </w:r>
      <w:r w:rsidRPr="00142D58">
        <w:rPr>
          <w:sz w:val="20"/>
          <w:szCs w:val="20"/>
          <w:lang w:bidi="ar-IQ"/>
        </w:rPr>
        <w:t xml:space="preserve">, 77-81 </w:t>
      </w:r>
      <w:r w:rsidRPr="00142D58">
        <w:rPr>
          <w:b/>
          <w:bCs/>
          <w:sz w:val="20"/>
          <w:szCs w:val="20"/>
          <w:lang w:bidi="ar-IQ"/>
        </w:rPr>
        <w:t>(2012)</w:t>
      </w:r>
      <w:r w:rsidRPr="00142D58">
        <w:rPr>
          <w:sz w:val="20"/>
          <w:szCs w:val="20"/>
          <w:lang w:bidi="ar-IQ"/>
        </w:rPr>
        <w:t xml:space="preserve">  </w:t>
      </w:r>
    </w:p>
    <w:p w:rsidR="00327D79" w:rsidRPr="00142D58" w:rsidRDefault="00327D79" w:rsidP="00774F82">
      <w:pPr>
        <w:numPr>
          <w:ilvl w:val="0"/>
          <w:numId w:val="39"/>
        </w:numPr>
        <w:spacing w:after="100"/>
        <w:ind w:left="426" w:hanging="426"/>
        <w:jc w:val="both"/>
        <w:rPr>
          <w:sz w:val="20"/>
          <w:szCs w:val="20"/>
          <w:lang w:bidi="ar-IQ"/>
        </w:rPr>
      </w:pPr>
      <w:proofErr w:type="spellStart"/>
      <w:r w:rsidRPr="00142D58">
        <w:rPr>
          <w:sz w:val="20"/>
          <w:szCs w:val="20"/>
          <w:lang w:bidi="ar-IQ"/>
        </w:rPr>
        <w:t>Nagadeepa</w:t>
      </w:r>
      <w:proofErr w:type="spellEnd"/>
      <w:r w:rsidRPr="00142D58">
        <w:rPr>
          <w:sz w:val="20"/>
          <w:szCs w:val="20"/>
          <w:lang w:bidi="ar-IQ"/>
        </w:rPr>
        <w:t xml:space="preserve"> N.,</w:t>
      </w:r>
      <w:r>
        <w:rPr>
          <w:sz w:val="20"/>
          <w:szCs w:val="20"/>
          <w:lang w:bidi="ar-IQ"/>
        </w:rPr>
        <w:t xml:space="preserve"> </w:t>
      </w:r>
      <w:r w:rsidRPr="00142D58">
        <w:rPr>
          <w:sz w:val="20"/>
          <w:szCs w:val="20"/>
          <w:lang w:bidi="ar-IQ"/>
        </w:rPr>
        <w:t xml:space="preserve">Enhanced Bluetooth Technology to Assist the High Way Vehicle Drivers, </w:t>
      </w:r>
      <w:proofErr w:type="spellStart"/>
      <w:r w:rsidRPr="00142D58">
        <w:rPr>
          <w:i/>
          <w:iCs/>
          <w:sz w:val="20"/>
          <w:szCs w:val="20"/>
          <w:lang w:bidi="ar-IQ"/>
        </w:rPr>
        <w:t>Res.J.Recent</w:t>
      </w:r>
      <w:proofErr w:type="spellEnd"/>
      <w:r w:rsidRPr="00142D58">
        <w:rPr>
          <w:i/>
          <w:iCs/>
          <w:sz w:val="20"/>
          <w:szCs w:val="20"/>
          <w:lang w:bidi="ar-IQ"/>
        </w:rPr>
        <w:t xml:space="preserve"> Sci.</w:t>
      </w:r>
      <w:r w:rsidRPr="00142D58">
        <w:rPr>
          <w:sz w:val="20"/>
          <w:szCs w:val="20"/>
          <w:lang w:bidi="ar-IQ"/>
        </w:rPr>
        <w:t xml:space="preserve"> ,</w:t>
      </w:r>
      <w:r w:rsidRPr="00142D58">
        <w:rPr>
          <w:b/>
          <w:bCs/>
          <w:sz w:val="20"/>
          <w:szCs w:val="20"/>
          <w:lang w:bidi="ar-IQ"/>
        </w:rPr>
        <w:t xml:space="preserve"> 1(8)</w:t>
      </w:r>
      <w:r w:rsidRPr="00142D58">
        <w:rPr>
          <w:sz w:val="20"/>
          <w:szCs w:val="20"/>
          <w:lang w:bidi="ar-IQ"/>
        </w:rPr>
        <w:t xml:space="preserve">, 82-85 </w:t>
      </w:r>
      <w:r w:rsidRPr="00142D58">
        <w:rPr>
          <w:b/>
          <w:bCs/>
          <w:sz w:val="20"/>
          <w:szCs w:val="20"/>
          <w:lang w:bidi="ar-IQ"/>
        </w:rPr>
        <w:t>(2012)</w:t>
      </w:r>
      <w:r w:rsidRPr="00142D58">
        <w:rPr>
          <w:sz w:val="20"/>
          <w:szCs w:val="20"/>
          <w:lang w:bidi="ar-IQ"/>
        </w:rPr>
        <w:t xml:space="preserve">    </w:t>
      </w:r>
    </w:p>
    <w:p w:rsidR="00327D79" w:rsidRPr="00061E4E" w:rsidRDefault="00327D79" w:rsidP="00774F82">
      <w:pPr>
        <w:pStyle w:val="11100"/>
        <w:numPr>
          <w:ilvl w:val="0"/>
          <w:numId w:val="39"/>
        </w:numPr>
        <w:spacing w:after="100"/>
        <w:ind w:left="426" w:hanging="426"/>
        <w:rPr>
          <w:sz w:val="20"/>
        </w:rPr>
      </w:pPr>
      <w:r w:rsidRPr="00142D58">
        <w:rPr>
          <w:sz w:val="20"/>
        </w:rPr>
        <w:t xml:space="preserve">Wang Y., </w:t>
      </w:r>
      <w:proofErr w:type="spellStart"/>
      <w:r w:rsidRPr="00142D58">
        <w:rPr>
          <w:sz w:val="20"/>
        </w:rPr>
        <w:t>Jia</w:t>
      </w:r>
      <w:proofErr w:type="spellEnd"/>
      <w:r w:rsidRPr="00142D58">
        <w:rPr>
          <w:sz w:val="20"/>
        </w:rPr>
        <w:t xml:space="preserve"> X. and Lee H.K.,</w:t>
      </w:r>
      <w:r w:rsidR="00061E4E">
        <w:rPr>
          <w:sz w:val="20"/>
        </w:rPr>
        <w:t xml:space="preserve"> </w:t>
      </w:r>
      <w:r w:rsidRPr="00142D58">
        <w:rPr>
          <w:sz w:val="20"/>
        </w:rPr>
        <w:t xml:space="preserve">An Indoors Ultrasonic Positioning System Based on Ultrasonic Local Area Network Infrastructure, </w:t>
      </w:r>
      <w:r w:rsidRPr="00061E4E">
        <w:rPr>
          <w:iCs/>
          <w:sz w:val="20"/>
        </w:rPr>
        <w:t>Proceedings of the 6th International Symposium on Satellite Navigation Technology Including Mobile Positioning &amp; Location Services</w:t>
      </w:r>
      <w:r w:rsidRPr="00061E4E">
        <w:rPr>
          <w:sz w:val="20"/>
        </w:rPr>
        <w:t xml:space="preserve">, </w:t>
      </w:r>
      <w:r w:rsidRPr="00061E4E">
        <w:rPr>
          <w:b/>
          <w:bCs/>
          <w:sz w:val="20"/>
        </w:rPr>
        <w:t>(2003)</w:t>
      </w:r>
    </w:p>
    <w:p w:rsidR="00327D79" w:rsidRPr="00142D58" w:rsidRDefault="00327D79" w:rsidP="00774F82">
      <w:pPr>
        <w:pStyle w:val="11100"/>
        <w:numPr>
          <w:ilvl w:val="0"/>
          <w:numId w:val="39"/>
        </w:numPr>
        <w:spacing w:after="100"/>
        <w:ind w:left="426" w:hanging="426"/>
        <w:rPr>
          <w:sz w:val="20"/>
        </w:rPr>
      </w:pPr>
      <w:proofErr w:type="spellStart"/>
      <w:r w:rsidRPr="00142D58">
        <w:rPr>
          <w:sz w:val="20"/>
        </w:rPr>
        <w:t>McKerrow</w:t>
      </w:r>
      <w:proofErr w:type="spellEnd"/>
      <w:r w:rsidRPr="00142D58">
        <w:rPr>
          <w:sz w:val="20"/>
        </w:rPr>
        <w:t xml:space="preserve"> Phillip J. and </w:t>
      </w:r>
      <w:proofErr w:type="spellStart"/>
      <w:r w:rsidRPr="00142D58">
        <w:rPr>
          <w:sz w:val="20"/>
        </w:rPr>
        <w:t>Antoun</w:t>
      </w:r>
      <w:proofErr w:type="spellEnd"/>
      <w:r w:rsidRPr="00142D58">
        <w:rPr>
          <w:sz w:val="20"/>
        </w:rPr>
        <w:t xml:space="preserve"> </w:t>
      </w:r>
      <w:proofErr w:type="spellStart"/>
      <w:r w:rsidRPr="00142D58">
        <w:rPr>
          <w:sz w:val="20"/>
        </w:rPr>
        <w:t>Sherine</w:t>
      </w:r>
      <w:proofErr w:type="spellEnd"/>
      <w:r w:rsidRPr="00142D58">
        <w:rPr>
          <w:sz w:val="20"/>
        </w:rPr>
        <w:t xml:space="preserve"> M. ,Research Into Navigation with CTFM Ultrasonic Sensors, </w:t>
      </w:r>
      <w:r w:rsidRPr="00142D58">
        <w:rPr>
          <w:i/>
          <w:iCs/>
          <w:sz w:val="20"/>
        </w:rPr>
        <w:t>ION 63rd annual meeting</w:t>
      </w:r>
      <w:r w:rsidRPr="00142D58">
        <w:rPr>
          <w:sz w:val="20"/>
        </w:rPr>
        <w:t>, Cambridge,</w:t>
      </w:r>
      <w:r w:rsidR="00061E4E">
        <w:rPr>
          <w:sz w:val="20"/>
        </w:rPr>
        <w:t xml:space="preserve"> </w:t>
      </w:r>
      <w:r w:rsidRPr="00142D58">
        <w:rPr>
          <w:sz w:val="20"/>
        </w:rPr>
        <w:t>Massachusetts,</w:t>
      </w:r>
      <w:r w:rsidR="00061E4E">
        <w:rPr>
          <w:sz w:val="20"/>
        </w:rPr>
        <w:t xml:space="preserve"> </w:t>
      </w:r>
      <w:r w:rsidRPr="00142D58">
        <w:rPr>
          <w:sz w:val="20"/>
        </w:rPr>
        <w:t xml:space="preserve">April 23-25 </w:t>
      </w:r>
      <w:r w:rsidRPr="00142D58">
        <w:rPr>
          <w:b/>
          <w:bCs/>
          <w:sz w:val="20"/>
        </w:rPr>
        <w:t>(2007)</w:t>
      </w:r>
      <w:r w:rsidRPr="00142D58">
        <w:rPr>
          <w:sz w:val="20"/>
        </w:rPr>
        <w:t xml:space="preserve"> </w:t>
      </w:r>
    </w:p>
    <w:p w:rsidR="00774F82" w:rsidRDefault="00327D79" w:rsidP="00774F82">
      <w:pPr>
        <w:pStyle w:val="11100"/>
        <w:numPr>
          <w:ilvl w:val="0"/>
          <w:numId w:val="39"/>
        </w:numPr>
        <w:spacing w:after="100"/>
        <w:ind w:left="426" w:hanging="426"/>
        <w:rPr>
          <w:b/>
          <w:bCs/>
          <w:sz w:val="20"/>
        </w:rPr>
        <w:sectPr w:rsidR="00774F82" w:rsidSect="00774F82">
          <w:type w:val="continuous"/>
          <w:pgSz w:w="12240" w:h="15840" w:code="1"/>
          <w:pgMar w:top="1440" w:right="749" w:bottom="1440" w:left="907" w:header="720" w:footer="720" w:gutter="0"/>
          <w:cols w:num="2" w:space="227"/>
          <w:docGrid w:linePitch="360"/>
        </w:sectPr>
      </w:pPr>
      <w:r w:rsidRPr="00142D58">
        <w:rPr>
          <w:sz w:val="20"/>
        </w:rPr>
        <w:t xml:space="preserve">Ramiro Velázquez ,Wearable Assistive Devices for the Blind, </w:t>
      </w:r>
      <w:r w:rsidRPr="00061E4E">
        <w:rPr>
          <w:iCs/>
          <w:sz w:val="20"/>
        </w:rPr>
        <w:t>Wearable and Autonomous Biomedical Devices and Systems for Smart Environment</w:t>
      </w:r>
      <w:r w:rsidRPr="00061E4E">
        <w:rPr>
          <w:sz w:val="20"/>
        </w:rPr>
        <w:t xml:space="preserve">: Issues and Characterization, </w:t>
      </w:r>
      <w:r w:rsidRPr="00061E4E">
        <w:rPr>
          <w:b/>
          <w:bCs/>
          <w:sz w:val="20"/>
        </w:rPr>
        <w:t>LNEE 75</w:t>
      </w:r>
      <w:r w:rsidRPr="00061E4E">
        <w:rPr>
          <w:sz w:val="20"/>
        </w:rPr>
        <w:t xml:space="preserve">, Springer, 331-349 </w:t>
      </w:r>
      <w:r w:rsidRPr="00061E4E">
        <w:rPr>
          <w:b/>
          <w:bCs/>
          <w:sz w:val="20"/>
        </w:rPr>
        <w:t>(2010)</w:t>
      </w:r>
    </w:p>
    <w:p w:rsidR="00327D79" w:rsidRPr="00142D58" w:rsidRDefault="00327D79" w:rsidP="00774F82">
      <w:pPr>
        <w:pStyle w:val="11100"/>
        <w:spacing w:after="100"/>
        <w:ind w:left="0" w:firstLine="0"/>
        <w:rPr>
          <w:sz w:val="20"/>
        </w:rPr>
      </w:pPr>
    </w:p>
    <w:p w:rsidR="00327D79" w:rsidRPr="000D7A7D" w:rsidRDefault="00327D79" w:rsidP="00327D79">
      <w:pPr>
        <w:jc w:val="both"/>
        <w:rPr>
          <w:sz w:val="20"/>
          <w:lang w:val="en-IN"/>
        </w:rPr>
      </w:pPr>
    </w:p>
    <w:sectPr w:rsidR="00327D79" w:rsidRPr="000D7A7D" w:rsidSect="00327D79">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4B2" w:rsidRDefault="002F24B2" w:rsidP="008905F0">
      <w:r>
        <w:separator/>
      </w:r>
    </w:p>
  </w:endnote>
  <w:endnote w:type="continuationSeparator" w:id="0">
    <w:p w:rsidR="002F24B2" w:rsidRDefault="002F24B2"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Default="0084169C" w:rsidP="001B4690">
    <w:pPr>
      <w:pStyle w:val="Footer"/>
      <w:tabs>
        <w:tab w:val="clear" w:pos="4680"/>
        <w:tab w:val="clear" w:pos="9360"/>
        <w:tab w:val="center" w:pos="9990"/>
      </w:tabs>
      <w:ind w:left="90"/>
    </w:pPr>
    <w:r w:rsidRPr="0084169C">
      <w:rPr>
        <w:b/>
        <w:noProof/>
        <w:sz w:val="20"/>
        <w:szCs w:val="20"/>
      </w:rPr>
      <w:pict>
        <v:rect id="_x0000_s2050" style="position:absolute;left:0;text-align:left;margin-left:2.15pt;margin-top:-1.55pt;width:479.9pt;height:16.9pt;z-index:-251654144" fillcolor="#d8d8d8" stroked="f" strokecolor="#a5a5a5"/>
      </w:pict>
    </w:r>
    <w:r w:rsidRPr="0084169C">
      <w:rPr>
        <w:b/>
        <w:noProof/>
        <w:sz w:val="20"/>
        <w:szCs w:val="20"/>
      </w:rPr>
      <w:pict>
        <v:rect id="_x0000_s2051" style="position:absolute;left:0;text-align:left;margin-left:485.2pt;margin-top:-1.55pt;width:29.45pt;height:16.9pt;z-index:-251653120" fillcolor="black" stroked="f" strokecolor="#a5a5a5"/>
      </w:pict>
    </w:r>
    <w:r w:rsidR="002F24B2" w:rsidRPr="00101DF0">
      <w:rPr>
        <w:b/>
        <w:sz w:val="20"/>
        <w:szCs w:val="20"/>
      </w:rPr>
      <w:t xml:space="preserve"> International Science Congress Association</w:t>
    </w:r>
    <w:r w:rsidR="002F24B2">
      <w:rPr>
        <w:b/>
        <w:sz w:val="20"/>
        <w:szCs w:val="20"/>
      </w:rPr>
      <w:tab/>
      <w:t xml:space="preserve"> </w:t>
    </w:r>
    <w:r w:rsidRPr="00101DF0">
      <w:rPr>
        <w:color w:val="FFFFFF"/>
        <w:sz w:val="20"/>
        <w:szCs w:val="20"/>
      </w:rPr>
      <w:fldChar w:fldCharType="begin"/>
    </w:r>
    <w:r w:rsidR="002F24B2" w:rsidRPr="00101DF0">
      <w:rPr>
        <w:color w:val="FFFFFF"/>
        <w:sz w:val="20"/>
        <w:szCs w:val="20"/>
      </w:rPr>
      <w:instrText xml:space="preserve"> PAGE   \* MERGEFORMAT </w:instrText>
    </w:r>
    <w:r w:rsidRPr="00101DF0">
      <w:rPr>
        <w:color w:val="FFFFFF"/>
        <w:sz w:val="20"/>
        <w:szCs w:val="20"/>
      </w:rPr>
      <w:fldChar w:fldCharType="separate"/>
    </w:r>
    <w:r w:rsidR="000D7A7D">
      <w:rPr>
        <w:noProof/>
        <w:color w:val="FFFFFF"/>
        <w:sz w:val="20"/>
        <w:szCs w:val="20"/>
      </w:rPr>
      <w:t>2</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Default="0084169C" w:rsidP="009521DE">
    <w:pPr>
      <w:pStyle w:val="Footer"/>
      <w:tabs>
        <w:tab w:val="clear" w:pos="4680"/>
        <w:tab w:val="clear" w:pos="9360"/>
        <w:tab w:val="left" w:pos="4857"/>
        <w:tab w:val="center" w:pos="9990"/>
      </w:tabs>
      <w:ind w:left="90"/>
    </w:pPr>
    <w:r w:rsidRPr="0084169C">
      <w:rPr>
        <w:b/>
        <w:noProof/>
        <w:sz w:val="20"/>
        <w:szCs w:val="20"/>
      </w:rPr>
      <w:pict>
        <v:rect id="_x0000_s2052" style="position:absolute;left:0;text-align:left;margin-left:-.05pt;margin-top:-1.55pt;width:499.55pt;height:16.9pt;z-index:-251649024" fillcolor="#d8d8d8" stroked="f" strokecolor="#a5a5a5"/>
      </w:pict>
    </w:r>
    <w:r w:rsidRPr="0084169C">
      <w:rPr>
        <w:b/>
        <w:noProof/>
        <w:sz w:val="20"/>
        <w:szCs w:val="20"/>
      </w:rPr>
      <w:pict>
        <v:rect id="_x0000_s2053" style="position:absolute;left:0;text-align:left;margin-left:504.5pt;margin-top:-1.55pt;width:24.95pt;height:16.9pt;z-index:-251648000" fillcolor="black" stroked="f" strokecolor="#a5a5a5"/>
      </w:pict>
    </w:r>
    <w:r w:rsidR="002F24B2" w:rsidRPr="00101DF0">
      <w:rPr>
        <w:b/>
        <w:sz w:val="20"/>
        <w:szCs w:val="20"/>
      </w:rPr>
      <w:t xml:space="preserve"> International Science Congress Association</w:t>
    </w:r>
    <w:r w:rsidR="002F24B2">
      <w:rPr>
        <w:b/>
        <w:sz w:val="20"/>
        <w:szCs w:val="20"/>
      </w:rPr>
      <w:tab/>
      <w:t xml:space="preserve"> </w:t>
    </w:r>
    <w:r w:rsidR="002F24B2">
      <w:rPr>
        <w:b/>
        <w:sz w:val="20"/>
        <w:szCs w:val="20"/>
      </w:rPr>
      <w:tab/>
    </w:r>
    <w:r w:rsidR="002F24B2">
      <w:rPr>
        <w:b/>
        <w:sz w:val="20"/>
        <w:szCs w:val="20"/>
      </w:rPr>
      <w:tab/>
      <w:t xml:space="preserve">    </w:t>
    </w:r>
    <w:r w:rsidRPr="00101DF0">
      <w:rPr>
        <w:color w:val="FFFFFF"/>
        <w:sz w:val="20"/>
        <w:szCs w:val="20"/>
      </w:rPr>
      <w:fldChar w:fldCharType="begin"/>
    </w:r>
    <w:r w:rsidR="002F24B2" w:rsidRPr="00101DF0">
      <w:rPr>
        <w:color w:val="FFFFFF"/>
        <w:sz w:val="20"/>
        <w:szCs w:val="20"/>
      </w:rPr>
      <w:instrText xml:space="preserve"> PAGE   \* MERGEFORMAT </w:instrText>
    </w:r>
    <w:r w:rsidRPr="00101DF0">
      <w:rPr>
        <w:color w:val="FFFFFF"/>
        <w:sz w:val="20"/>
        <w:szCs w:val="20"/>
      </w:rPr>
      <w:fldChar w:fldCharType="separate"/>
    </w:r>
    <w:r w:rsidR="009A70B9">
      <w:rPr>
        <w:noProof/>
        <w:color w:val="FFFFFF"/>
        <w:sz w:val="20"/>
        <w:szCs w:val="20"/>
      </w:rPr>
      <w:t>50</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Pr="004F73C4" w:rsidRDefault="0084169C" w:rsidP="005D78D7">
    <w:pPr>
      <w:pStyle w:val="Footer"/>
      <w:tabs>
        <w:tab w:val="clear" w:pos="4680"/>
        <w:tab w:val="clear" w:pos="9360"/>
        <w:tab w:val="center" w:pos="10260"/>
      </w:tabs>
    </w:pPr>
    <w:r w:rsidRPr="0084169C">
      <w:rPr>
        <w:b/>
        <w:noProof/>
        <w:sz w:val="16"/>
        <w:szCs w:val="20"/>
      </w:rPr>
      <w:pict>
        <v:rect id="_x0000_s2072" style="position:absolute;margin-left:505.35pt;margin-top:-1.2pt;width:21.6pt;height:16.9pt;z-index:-251638784" fillcolor="black" stroked="f" strokecolor="#a5a5a5"/>
      </w:pict>
    </w:r>
    <w:r w:rsidRPr="0084169C">
      <w:rPr>
        <w:b/>
        <w:noProof/>
        <w:sz w:val="16"/>
        <w:szCs w:val="20"/>
      </w:rPr>
      <w:pict>
        <v:rect id="_x0000_s2071" style="position:absolute;margin-left:-1.5pt;margin-top:-1.35pt;width:498.05pt;height:17.05pt;z-index:-251639808" fillcolor="#d8d8d8" stroked="f" strokecolor="#a5a5a5"/>
      </w:pict>
    </w:r>
    <w:r w:rsidR="002F24B2" w:rsidRPr="00101DF0">
      <w:rPr>
        <w:b/>
        <w:sz w:val="20"/>
        <w:szCs w:val="20"/>
      </w:rPr>
      <w:t>International Science Congress Association</w:t>
    </w:r>
    <w:r w:rsidR="002F24B2">
      <w:rPr>
        <w:b/>
        <w:sz w:val="20"/>
        <w:szCs w:val="20"/>
      </w:rPr>
      <w:tab/>
      <w:t xml:space="preserve"> </w:t>
    </w:r>
    <w:r w:rsidRPr="00101DF0">
      <w:rPr>
        <w:color w:val="FFFFFF"/>
        <w:sz w:val="20"/>
        <w:szCs w:val="20"/>
      </w:rPr>
      <w:fldChar w:fldCharType="begin"/>
    </w:r>
    <w:r w:rsidR="002F24B2" w:rsidRPr="00101DF0">
      <w:rPr>
        <w:color w:val="FFFFFF"/>
        <w:sz w:val="20"/>
        <w:szCs w:val="20"/>
      </w:rPr>
      <w:instrText xml:space="preserve"> PAGE   \* MERGEFORMAT </w:instrText>
    </w:r>
    <w:r w:rsidRPr="00101DF0">
      <w:rPr>
        <w:color w:val="FFFFFF"/>
        <w:sz w:val="20"/>
        <w:szCs w:val="20"/>
      </w:rPr>
      <w:fldChar w:fldCharType="separate"/>
    </w:r>
    <w:r w:rsidR="009A70B9">
      <w:rPr>
        <w:noProof/>
        <w:color w:val="FFFFFF"/>
        <w:sz w:val="20"/>
        <w:szCs w:val="20"/>
      </w:rPr>
      <w:t>51</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Default="0084169C" w:rsidP="0088479D">
    <w:pPr>
      <w:pStyle w:val="Footer"/>
      <w:tabs>
        <w:tab w:val="clear" w:pos="9360"/>
        <w:tab w:val="right" w:pos="10890"/>
      </w:tabs>
    </w:pPr>
    <w:r w:rsidRPr="0084169C">
      <w:rPr>
        <w:b/>
        <w:noProof/>
      </w:rPr>
      <w:pict>
        <v:rect id="_x0000_s2062" style="position:absolute;margin-left:.2pt;margin-top:-1.55pt;width:521.55pt;height:16.9pt;z-index:-251642880" fillcolor="#d8d8d8" stroked="f" strokecolor="#a5a5a5"/>
      </w:pict>
    </w:r>
    <w:r w:rsidRPr="0084169C">
      <w:rPr>
        <w:b/>
        <w:noProof/>
      </w:rPr>
      <w:pict>
        <v:rect id="_x0000_s2063" style="position:absolute;margin-left:533.1pt;margin-top:-1.55pt;width:15.85pt;height:16.9pt;z-index:-251641856" fillcolor="black" stroked="f" strokecolor="#a5a5a5"/>
      </w:pict>
    </w:r>
    <w:r w:rsidR="002F24B2">
      <w:rPr>
        <w:b/>
      </w:rPr>
      <w:t xml:space="preserve"> </w:t>
    </w:r>
    <w:r w:rsidR="002F24B2" w:rsidRPr="00971290">
      <w:rPr>
        <w:b/>
      </w:rPr>
      <w:t>International Science Congress Association</w:t>
    </w:r>
    <w:r w:rsidR="002F24B2">
      <w:rPr>
        <w:b/>
      </w:rPr>
      <w:tab/>
    </w:r>
    <w:r w:rsidR="002F24B2">
      <w:rPr>
        <w:b/>
      </w:rPr>
      <w:tab/>
      <w:t xml:space="preserve">   </w:t>
    </w:r>
    <w:r w:rsidRPr="00B81A0D">
      <w:rPr>
        <w:color w:val="FFFFFF"/>
      </w:rPr>
      <w:fldChar w:fldCharType="begin"/>
    </w:r>
    <w:r w:rsidR="002F24B2" w:rsidRPr="00B81A0D">
      <w:rPr>
        <w:color w:val="FFFFFF"/>
      </w:rPr>
      <w:instrText xml:space="preserve"> PAGE   \* MERGEFORMAT </w:instrText>
    </w:r>
    <w:r w:rsidRPr="00B81A0D">
      <w:rPr>
        <w:color w:val="FFFFFF"/>
      </w:rPr>
      <w:fldChar w:fldCharType="separate"/>
    </w:r>
    <w:r w:rsidR="002F24B2">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4B2" w:rsidRDefault="002F24B2" w:rsidP="008905F0">
      <w:r>
        <w:separator/>
      </w:r>
    </w:p>
  </w:footnote>
  <w:footnote w:type="continuationSeparator" w:id="0">
    <w:p w:rsidR="002F24B2" w:rsidRDefault="002F24B2"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Pr="008905F0" w:rsidRDefault="002F24B2"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2F24B2" w:rsidRDefault="002F24B2"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Pr="008905F0" w:rsidRDefault="002F24B2"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2F24B2" w:rsidRPr="008905F0" w:rsidRDefault="002F24B2"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009028D9">
      <w:rPr>
        <w:b/>
        <w:iCs/>
        <w:sz w:val="20"/>
        <w:szCs w:val="20"/>
      </w:rPr>
      <w:t xml:space="preserve">1(11), </w:t>
    </w:r>
    <w:r w:rsidR="009A70B9">
      <w:rPr>
        <w:iCs/>
        <w:sz w:val="20"/>
        <w:szCs w:val="20"/>
      </w:rPr>
      <w:t>50</w:t>
    </w:r>
    <w:r w:rsidR="009028D9">
      <w:rPr>
        <w:iCs/>
        <w:sz w:val="20"/>
        <w:szCs w:val="20"/>
      </w:rPr>
      <w:t>-</w:t>
    </w:r>
    <w:r w:rsidR="009A70B9">
      <w:rPr>
        <w:iCs/>
        <w:sz w:val="20"/>
        <w:szCs w:val="20"/>
      </w:rPr>
      <w:t>52</w:t>
    </w:r>
    <w:r w:rsidR="009028D9">
      <w:rPr>
        <w:iCs/>
        <w:sz w:val="20"/>
        <w:szCs w:val="20"/>
      </w:rPr>
      <w:t>, November</w:t>
    </w:r>
    <w:r w:rsidR="009028D9"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2F24B2" w:rsidRDefault="002F24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Pr="008905F0" w:rsidRDefault="002F24B2"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2F24B2" w:rsidRPr="008905F0" w:rsidRDefault="002F24B2" w:rsidP="008F3DEB">
    <w:pPr>
      <w:autoSpaceDE w:val="0"/>
      <w:autoSpaceDN w:val="0"/>
      <w:adjustRightInd w:val="0"/>
      <w:ind w:right="-48"/>
      <w:rPr>
        <w:i/>
        <w:iCs/>
        <w:sz w:val="20"/>
        <w:szCs w:val="20"/>
      </w:rPr>
    </w:pPr>
    <w:r w:rsidRPr="008905F0">
      <w:rPr>
        <w:iCs/>
        <w:sz w:val="20"/>
        <w:szCs w:val="20"/>
      </w:rPr>
      <w:t xml:space="preserve">Vol. </w:t>
    </w:r>
    <w:r w:rsidR="009028D9">
      <w:rPr>
        <w:b/>
        <w:iCs/>
        <w:sz w:val="20"/>
        <w:szCs w:val="20"/>
      </w:rPr>
      <w:t xml:space="preserve">1(11), </w:t>
    </w:r>
    <w:r w:rsidR="009A70B9">
      <w:rPr>
        <w:iCs/>
        <w:sz w:val="20"/>
        <w:szCs w:val="20"/>
      </w:rPr>
      <w:t>50</w:t>
    </w:r>
    <w:r w:rsidR="009028D9">
      <w:rPr>
        <w:iCs/>
        <w:sz w:val="20"/>
        <w:szCs w:val="20"/>
      </w:rPr>
      <w:t>-</w:t>
    </w:r>
    <w:r w:rsidR="009A70B9">
      <w:rPr>
        <w:iCs/>
        <w:sz w:val="20"/>
        <w:szCs w:val="20"/>
      </w:rPr>
      <w:t>52</w:t>
    </w:r>
    <w:r w:rsidR="009028D9">
      <w:rPr>
        <w:iCs/>
        <w:sz w:val="20"/>
        <w:szCs w:val="20"/>
      </w:rPr>
      <w:t>, November</w:t>
    </w:r>
    <w:r>
      <w:rPr>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2F24B2" w:rsidRDefault="002F24B2"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2" w:rsidRPr="0016533D" w:rsidRDefault="002F24B2" w:rsidP="0088479D">
    <w:pPr>
      <w:autoSpaceDE w:val="0"/>
      <w:autoSpaceDN w:val="0"/>
      <w:adjustRightInd w:val="0"/>
      <w:ind w:left="1170" w:right="-9"/>
      <w:rPr>
        <w:i/>
        <w:iCs/>
        <w:sz w:val="20"/>
        <w:szCs w:val="20"/>
      </w:rPr>
    </w:pPr>
    <w:r w:rsidRPr="0016533D">
      <w:rPr>
        <w:i/>
        <w:iCs/>
        <w:sz w:val="20"/>
        <w:szCs w:val="20"/>
      </w:rPr>
      <w:t>Research Journal of Chemical Sciences</w:t>
    </w:r>
    <w:r w:rsidR="0084169C" w:rsidRPr="0084169C">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2F24B2" w:rsidRPr="0016533D" w:rsidRDefault="002F24B2"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1">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2">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28">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1">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462291"/>
    <w:multiLevelType w:val="hybridMultilevel"/>
    <w:tmpl w:val="65A49AC8"/>
    <w:lvl w:ilvl="0" w:tplc="97008AEE">
      <w:start w:val="1"/>
      <w:numFmt w:val="decimal"/>
      <w:lvlText w:val="%1."/>
      <w:lvlJc w:val="left"/>
      <w:pPr>
        <w:ind w:left="729" w:hanging="360"/>
      </w:pPr>
      <w:rPr>
        <w:b/>
        <w:bCs/>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8">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6"/>
  </w:num>
  <w:num w:numId="2">
    <w:abstractNumId w:val="16"/>
  </w:num>
  <w:num w:numId="3">
    <w:abstractNumId w:val="30"/>
  </w:num>
  <w:num w:numId="4">
    <w:abstractNumId w:val="10"/>
  </w:num>
  <w:num w:numId="5">
    <w:abstractNumId w:val="21"/>
  </w:num>
  <w:num w:numId="6">
    <w:abstractNumId w:val="12"/>
  </w:num>
  <w:num w:numId="7">
    <w:abstractNumId w:val="17"/>
  </w:num>
  <w:num w:numId="8">
    <w:abstractNumId w:val="33"/>
  </w:num>
  <w:num w:numId="9">
    <w:abstractNumId w:val="2"/>
  </w:num>
  <w:num w:numId="10">
    <w:abstractNumId w:val="3"/>
  </w:num>
  <w:num w:numId="11">
    <w:abstractNumId w:val="27"/>
  </w:num>
  <w:num w:numId="12">
    <w:abstractNumId w:val="38"/>
  </w:num>
  <w:num w:numId="13">
    <w:abstractNumId w:val="20"/>
  </w:num>
  <w:num w:numId="14">
    <w:abstractNumId w:val="0"/>
  </w:num>
  <w:num w:numId="15">
    <w:abstractNumId w:val="19"/>
  </w:num>
  <w:num w:numId="16">
    <w:abstractNumId w:val="34"/>
  </w:num>
  <w:num w:numId="17">
    <w:abstractNumId w:val="7"/>
  </w:num>
  <w:num w:numId="18">
    <w:abstractNumId w:val="6"/>
  </w:num>
  <w:num w:numId="19">
    <w:abstractNumId w:val="28"/>
  </w:num>
  <w:num w:numId="20">
    <w:abstractNumId w:val="13"/>
  </w:num>
  <w:num w:numId="21">
    <w:abstractNumId w:val="26"/>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29"/>
  </w:num>
  <w:num w:numId="26">
    <w:abstractNumId w:val="5"/>
  </w:num>
  <w:num w:numId="27">
    <w:abstractNumId w:val="15"/>
  </w:num>
  <w:num w:numId="28">
    <w:abstractNumId w:val="22"/>
  </w:num>
  <w:num w:numId="29">
    <w:abstractNumId w:val="25"/>
  </w:num>
  <w:num w:numId="30">
    <w:abstractNumId w:val="18"/>
  </w:num>
  <w:num w:numId="31">
    <w:abstractNumId w:val="32"/>
  </w:num>
  <w:num w:numId="32">
    <w:abstractNumId w:val="24"/>
  </w:num>
  <w:num w:numId="33">
    <w:abstractNumId w:val="4"/>
  </w:num>
  <w:num w:numId="34">
    <w:abstractNumId w:val="23"/>
  </w:num>
  <w:num w:numId="35">
    <w:abstractNumId w:val="31"/>
  </w:num>
  <w:num w:numId="36">
    <w:abstractNumId w:val="9"/>
  </w:num>
  <w:num w:numId="37">
    <w:abstractNumId w:val="1"/>
  </w:num>
  <w:num w:numId="38">
    <w:abstractNumId w:val="11"/>
  </w:num>
  <w:num w:numId="39">
    <w:abstractNumId w:val="3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1E4E"/>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7A7D"/>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90D"/>
    <w:rsid w:val="0013439B"/>
    <w:rsid w:val="001410AD"/>
    <w:rsid w:val="0014174C"/>
    <w:rsid w:val="00143B1C"/>
    <w:rsid w:val="0014552C"/>
    <w:rsid w:val="00145C4E"/>
    <w:rsid w:val="00147493"/>
    <w:rsid w:val="001476C8"/>
    <w:rsid w:val="001513A8"/>
    <w:rsid w:val="0015343D"/>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6CA0"/>
    <w:rsid w:val="001D70F0"/>
    <w:rsid w:val="001E046F"/>
    <w:rsid w:val="001E0B9C"/>
    <w:rsid w:val="001E18C7"/>
    <w:rsid w:val="001E5C99"/>
    <w:rsid w:val="001E78B1"/>
    <w:rsid w:val="001F0219"/>
    <w:rsid w:val="001F3977"/>
    <w:rsid w:val="00207062"/>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27D79"/>
    <w:rsid w:val="00333437"/>
    <w:rsid w:val="00333DE3"/>
    <w:rsid w:val="003362C9"/>
    <w:rsid w:val="00336C3F"/>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4172D"/>
    <w:rsid w:val="00442601"/>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275B"/>
    <w:rsid w:val="00523FF0"/>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CE4"/>
    <w:rsid w:val="005F1201"/>
    <w:rsid w:val="005F25FD"/>
    <w:rsid w:val="005F4AFD"/>
    <w:rsid w:val="005F609B"/>
    <w:rsid w:val="005F6BC7"/>
    <w:rsid w:val="005F7034"/>
    <w:rsid w:val="005F736F"/>
    <w:rsid w:val="0060625C"/>
    <w:rsid w:val="006062DA"/>
    <w:rsid w:val="00606757"/>
    <w:rsid w:val="00606D3E"/>
    <w:rsid w:val="00611C9A"/>
    <w:rsid w:val="00613F2A"/>
    <w:rsid w:val="00617045"/>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F8D"/>
    <w:rsid w:val="00655992"/>
    <w:rsid w:val="0065637F"/>
    <w:rsid w:val="00657753"/>
    <w:rsid w:val="0066012A"/>
    <w:rsid w:val="0066042E"/>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5C02"/>
    <w:rsid w:val="00696486"/>
    <w:rsid w:val="00696E5D"/>
    <w:rsid w:val="006A283E"/>
    <w:rsid w:val="006A3758"/>
    <w:rsid w:val="006B009B"/>
    <w:rsid w:val="006B0C5F"/>
    <w:rsid w:val="006B1CD8"/>
    <w:rsid w:val="006B33C2"/>
    <w:rsid w:val="006B35D0"/>
    <w:rsid w:val="006B6EDD"/>
    <w:rsid w:val="006B7D40"/>
    <w:rsid w:val="006C15B6"/>
    <w:rsid w:val="006C1A3D"/>
    <w:rsid w:val="006C567B"/>
    <w:rsid w:val="006C75E4"/>
    <w:rsid w:val="006D1282"/>
    <w:rsid w:val="006D3C54"/>
    <w:rsid w:val="006E02E8"/>
    <w:rsid w:val="006E0DCB"/>
    <w:rsid w:val="006E3D0D"/>
    <w:rsid w:val="006E6F7E"/>
    <w:rsid w:val="006F2D23"/>
    <w:rsid w:val="006F3B00"/>
    <w:rsid w:val="006F49F2"/>
    <w:rsid w:val="006F6C05"/>
    <w:rsid w:val="006F7974"/>
    <w:rsid w:val="00702F8A"/>
    <w:rsid w:val="00703B4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2600"/>
    <w:rsid w:val="007453BF"/>
    <w:rsid w:val="007453ED"/>
    <w:rsid w:val="00746A14"/>
    <w:rsid w:val="0075307E"/>
    <w:rsid w:val="00754E60"/>
    <w:rsid w:val="00756589"/>
    <w:rsid w:val="00757ED5"/>
    <w:rsid w:val="0076551D"/>
    <w:rsid w:val="00767CA6"/>
    <w:rsid w:val="0077047E"/>
    <w:rsid w:val="0077343E"/>
    <w:rsid w:val="007740CD"/>
    <w:rsid w:val="00774F82"/>
    <w:rsid w:val="007753C6"/>
    <w:rsid w:val="007754D9"/>
    <w:rsid w:val="007771DA"/>
    <w:rsid w:val="007815C0"/>
    <w:rsid w:val="007834AA"/>
    <w:rsid w:val="00785C57"/>
    <w:rsid w:val="00791CB5"/>
    <w:rsid w:val="00793947"/>
    <w:rsid w:val="007A0187"/>
    <w:rsid w:val="007A0D15"/>
    <w:rsid w:val="007A6600"/>
    <w:rsid w:val="007B105A"/>
    <w:rsid w:val="007B27FD"/>
    <w:rsid w:val="007B28DD"/>
    <w:rsid w:val="007B2C33"/>
    <w:rsid w:val="007B4065"/>
    <w:rsid w:val="007C1B9C"/>
    <w:rsid w:val="007C3104"/>
    <w:rsid w:val="007C385D"/>
    <w:rsid w:val="007C3BE1"/>
    <w:rsid w:val="007C59E8"/>
    <w:rsid w:val="007C6A08"/>
    <w:rsid w:val="007C6A81"/>
    <w:rsid w:val="007D1238"/>
    <w:rsid w:val="007D368B"/>
    <w:rsid w:val="007D4FF2"/>
    <w:rsid w:val="007D58A4"/>
    <w:rsid w:val="007D5C17"/>
    <w:rsid w:val="007E63B4"/>
    <w:rsid w:val="007F2AB1"/>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4144B"/>
    <w:rsid w:val="0084169C"/>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FE1"/>
    <w:rsid w:val="008E6D52"/>
    <w:rsid w:val="008F22CE"/>
    <w:rsid w:val="008F302B"/>
    <w:rsid w:val="008F3DEB"/>
    <w:rsid w:val="008F42EF"/>
    <w:rsid w:val="008F45F8"/>
    <w:rsid w:val="008F5085"/>
    <w:rsid w:val="008F6E88"/>
    <w:rsid w:val="008F79FD"/>
    <w:rsid w:val="00900F19"/>
    <w:rsid w:val="009012FF"/>
    <w:rsid w:val="009028D9"/>
    <w:rsid w:val="00907DC0"/>
    <w:rsid w:val="009110BD"/>
    <w:rsid w:val="00911645"/>
    <w:rsid w:val="00913CE4"/>
    <w:rsid w:val="00914854"/>
    <w:rsid w:val="00915C0F"/>
    <w:rsid w:val="00916241"/>
    <w:rsid w:val="009165DD"/>
    <w:rsid w:val="00920057"/>
    <w:rsid w:val="00924B86"/>
    <w:rsid w:val="0092579E"/>
    <w:rsid w:val="00927C1A"/>
    <w:rsid w:val="00931DE5"/>
    <w:rsid w:val="00932CE7"/>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A70B9"/>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8012F"/>
    <w:rsid w:val="00A831A1"/>
    <w:rsid w:val="00A832B9"/>
    <w:rsid w:val="00A85898"/>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802"/>
    <w:rsid w:val="00C721C4"/>
    <w:rsid w:val="00C73139"/>
    <w:rsid w:val="00C747FD"/>
    <w:rsid w:val="00C778A5"/>
    <w:rsid w:val="00C77941"/>
    <w:rsid w:val="00C8332D"/>
    <w:rsid w:val="00C90AD6"/>
    <w:rsid w:val="00C9712A"/>
    <w:rsid w:val="00CA156E"/>
    <w:rsid w:val="00CA20F2"/>
    <w:rsid w:val="00CA35A9"/>
    <w:rsid w:val="00CA555C"/>
    <w:rsid w:val="00CB616A"/>
    <w:rsid w:val="00CB6578"/>
    <w:rsid w:val="00CC087A"/>
    <w:rsid w:val="00CC104D"/>
    <w:rsid w:val="00CC1231"/>
    <w:rsid w:val="00CC2A3A"/>
    <w:rsid w:val="00CC45E0"/>
    <w:rsid w:val="00CD0FD4"/>
    <w:rsid w:val="00CD161C"/>
    <w:rsid w:val="00CD33B9"/>
    <w:rsid w:val="00CD5423"/>
    <w:rsid w:val="00CD749E"/>
    <w:rsid w:val="00CE1973"/>
    <w:rsid w:val="00CE20D0"/>
    <w:rsid w:val="00CE212C"/>
    <w:rsid w:val="00CE64DF"/>
    <w:rsid w:val="00CE7468"/>
    <w:rsid w:val="00CF03C0"/>
    <w:rsid w:val="00CF150E"/>
    <w:rsid w:val="00CF304E"/>
    <w:rsid w:val="00D0071D"/>
    <w:rsid w:val="00D048E2"/>
    <w:rsid w:val="00D04C8F"/>
    <w:rsid w:val="00D06309"/>
    <w:rsid w:val="00D06BDE"/>
    <w:rsid w:val="00D06C53"/>
    <w:rsid w:val="00D102C4"/>
    <w:rsid w:val="00D10CB8"/>
    <w:rsid w:val="00D12AC2"/>
    <w:rsid w:val="00D14012"/>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88B"/>
    <w:rsid w:val="00D54C29"/>
    <w:rsid w:val="00D56357"/>
    <w:rsid w:val="00D603A4"/>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2AB3"/>
    <w:rsid w:val="00EC6A28"/>
    <w:rsid w:val="00EC7B3F"/>
    <w:rsid w:val="00ED2E3F"/>
    <w:rsid w:val="00ED4A0F"/>
    <w:rsid w:val="00ED60A5"/>
    <w:rsid w:val="00ED6A6D"/>
    <w:rsid w:val="00ED6DC0"/>
    <w:rsid w:val="00EE135E"/>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6CBE"/>
    <w:rsid w:val="00F97493"/>
    <w:rsid w:val="00FA5745"/>
    <w:rsid w:val="00FA582E"/>
    <w:rsid w:val="00FA69D7"/>
    <w:rsid w:val="00FB300E"/>
    <w:rsid w:val="00FB32AF"/>
    <w:rsid w:val="00FB3DEB"/>
    <w:rsid w:val="00FB4FBD"/>
    <w:rsid w:val="00FB581C"/>
    <w:rsid w:val="00FB5C4E"/>
    <w:rsid w:val="00FB6B22"/>
    <w:rsid w:val="00FC18F6"/>
    <w:rsid w:val="00FC24B2"/>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73">
      <o:colormenu v:ext="edit" fillcolor="none [3212]" strokecolor="none"/>
    </o:shapedefaults>
    <o:shapelayout v:ext="edit">
      <o:idmap v:ext="edit" data="1"/>
      <o:rules v:ext="edit">
        <o:r id="V:Rule8" type="connector" idref="#رابط كسهم مستقيم 20"/>
        <o:r id="V:Rule9" type="connector" idref="#رابط كسهم مستقيم 5"/>
        <o:r id="V:Rule10" type="connector" idref="#رابط كسهم مستقيم 21"/>
        <o:r id="V:Rule11" type="connector" idref="#_x0000_s1030"/>
        <o:r id="V:Rule12" type="connector" idref="#رابط كسهم مستقيم 24"/>
        <o:r id="V:Rule13" type="connector" idref="#_x0000_s1087"/>
        <o:r id="V:Rule14" type="connector" idref="#رابط كسهم مستقيم 22"/>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paragraph" w:customStyle="1" w:styleId="a">
    <w:name w:val="عادي + غامق، متوسط"/>
    <w:basedOn w:val="Normal"/>
    <w:rsid w:val="007F2AB1"/>
    <w:pPr>
      <w:jc w:val="center"/>
    </w:pPr>
    <w:rPr>
      <w:b/>
      <w:bCs/>
      <w:lang w:val="en-GB" w:eastAsia="en-GB" w:bidi="ar-IQ"/>
    </w:rPr>
  </w:style>
  <w:style w:type="paragraph" w:customStyle="1" w:styleId="6">
    <w:name w:val="نص أساسي بمسافة بادئة + قبل:  6 نقطة، دون موسع بمقدار / مكثف بمقدار ، تباعد ا..."/>
    <w:basedOn w:val="BodyTextIndent"/>
    <w:link w:val="6Char"/>
    <w:rsid w:val="00327D79"/>
    <w:pPr>
      <w:tabs>
        <w:tab w:val="left" w:pos="24"/>
      </w:tabs>
      <w:spacing w:before="120" w:after="0" w:line="260" w:lineRule="exact"/>
      <w:ind w:left="0" w:firstLine="245"/>
      <w:jc w:val="both"/>
    </w:pPr>
    <w:rPr>
      <w:rFonts w:eastAsia="Batang"/>
      <w:sz w:val="22"/>
      <w:szCs w:val="20"/>
    </w:rPr>
  </w:style>
  <w:style w:type="character" w:customStyle="1" w:styleId="6Char">
    <w:name w:val="نص أساسي بمسافة بادئة + قبل:  6 نقطة، دون موسع بمقدار / مكثف بمقدار ، تباعد ا... Char"/>
    <w:basedOn w:val="BodyTextIndentChar"/>
    <w:link w:val="6"/>
    <w:rsid w:val="00327D79"/>
    <w:rPr>
      <w:rFonts w:eastAsia="Batang"/>
      <w:szCs w:val="20"/>
    </w:rPr>
  </w:style>
  <w:style w:type="paragraph" w:customStyle="1" w:styleId="1110">
    <w:name w:val="عادي + (لاتيني) ‏11 نقطة، (العربية وغيرها) ‏10 نقطة، مضبوطة"/>
    <w:basedOn w:val="Normal"/>
    <w:link w:val="1110Char"/>
    <w:rsid w:val="00327D79"/>
    <w:pPr>
      <w:jc w:val="both"/>
    </w:pPr>
    <w:rPr>
      <w:rFonts w:eastAsia="Batang"/>
      <w:sz w:val="22"/>
      <w:szCs w:val="20"/>
    </w:rPr>
  </w:style>
  <w:style w:type="character" w:customStyle="1" w:styleId="1110Char">
    <w:name w:val="عادي + (لاتيني) ‏11 نقطة، (العربية وغيرها) ‏10 نقطة، مضبوطة Char"/>
    <w:basedOn w:val="DefaultParagraphFont"/>
    <w:link w:val="1110"/>
    <w:rsid w:val="00327D79"/>
    <w:rPr>
      <w:rFonts w:ascii="Times New Roman" w:eastAsia="Batang" w:hAnsi="Times New Roman" w:cs="Times New Roman"/>
      <w:szCs w:val="20"/>
    </w:rPr>
  </w:style>
  <w:style w:type="paragraph" w:customStyle="1" w:styleId="11100">
    <w:name w:val="عادي + (لاتيني) ‏11 نقطة، (العربية وغيرها) ‏10 نقطة، مضبوطة، قبل:  0 سم، معلق..."/>
    <w:basedOn w:val="Normal"/>
    <w:rsid w:val="00327D79"/>
    <w:pPr>
      <w:ind w:left="360" w:hanging="360"/>
      <w:jc w:val="both"/>
    </w:pPr>
    <w:rPr>
      <w:rFonts w:eastAsia="Batang"/>
      <w:sz w:val="22"/>
      <w:szCs w:val="20"/>
    </w:rPr>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45782-A501-4C98-954D-46D8F87F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117</cp:revision>
  <cp:lastPrinted>2012-03-29T14:30:00Z</cp:lastPrinted>
  <dcterms:created xsi:type="dcterms:W3CDTF">2012-01-13T14:17:00Z</dcterms:created>
  <dcterms:modified xsi:type="dcterms:W3CDTF">2012-11-01T11:58:00Z</dcterms:modified>
</cp:coreProperties>
</file>